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F65C2" w14:textId="77777777" w:rsidR="008A2DCE" w:rsidRDefault="008A2DCE" w:rsidP="002B7133">
      <w:pPr>
        <w:pStyle w:val="NormalWeb"/>
        <w:rPr>
          <w:color w:val="000000"/>
        </w:rPr>
      </w:pPr>
    </w:p>
    <w:p w14:paraId="0EF2E4E3" w14:textId="77777777" w:rsidR="00720428" w:rsidRDefault="00720428" w:rsidP="00B05AA5">
      <w:pPr>
        <w:spacing w:before="100" w:beforeAutospacing="1" w:after="100" w:afterAutospacing="1" w:line="240" w:lineRule="auto"/>
        <w:outlineLvl w:val="0"/>
        <w:rPr>
          <w:rFonts w:ascii="Times New Roman" w:eastAsia="Times New Roman" w:hAnsi="Times New Roman" w:cs="Times New Roman"/>
          <w:b/>
          <w:bCs/>
          <w:color w:val="000000"/>
          <w:kern w:val="36"/>
          <w:sz w:val="32"/>
          <w:szCs w:val="32"/>
          <w:lang w:eastAsia="fr-CA"/>
          <w14:ligatures w14:val="none"/>
        </w:rPr>
      </w:pPr>
    </w:p>
    <w:p w14:paraId="5FF1A109" w14:textId="62EF3C8D" w:rsidR="008F7A35" w:rsidRDefault="00B05AA5" w:rsidP="00B05AA5">
      <w:pPr>
        <w:spacing w:before="100" w:beforeAutospacing="1" w:after="100" w:afterAutospacing="1" w:line="240" w:lineRule="auto"/>
        <w:outlineLvl w:val="0"/>
        <w:rPr>
          <w:rFonts w:ascii="Times New Roman" w:eastAsia="Times New Roman" w:hAnsi="Times New Roman" w:cs="Times New Roman"/>
          <w:b/>
          <w:bCs/>
          <w:color w:val="000000"/>
          <w:kern w:val="36"/>
          <w:sz w:val="32"/>
          <w:szCs w:val="32"/>
          <w:lang w:eastAsia="fr-CA"/>
          <w14:ligatures w14:val="none"/>
        </w:rPr>
      </w:pPr>
      <w:r w:rsidRPr="00B05AA5">
        <w:rPr>
          <w:rFonts w:ascii="Times New Roman" w:eastAsia="Times New Roman" w:hAnsi="Times New Roman" w:cs="Times New Roman"/>
          <w:b/>
          <w:bCs/>
          <w:color w:val="000000"/>
          <w:kern w:val="36"/>
          <w:sz w:val="32"/>
          <w:szCs w:val="32"/>
          <w:lang w:eastAsia="fr-CA"/>
          <w14:ligatures w14:val="none"/>
        </w:rPr>
        <w:t>Le profilage racial : une culture qui scalpe la dignité humaine</w:t>
      </w:r>
    </w:p>
    <w:p w14:paraId="0DBAA8A1" w14:textId="77777777" w:rsidR="00720428" w:rsidRDefault="00720428" w:rsidP="00657F3C">
      <w:pPr>
        <w:keepNext/>
        <w:spacing w:before="100" w:beforeAutospacing="1" w:after="0" w:line="240" w:lineRule="auto"/>
        <w:jc w:val="center"/>
        <w:outlineLvl w:val="0"/>
      </w:pPr>
      <w:r w:rsidRPr="00720428">
        <w:rPr>
          <w:rFonts w:ascii="Times New Roman" w:eastAsia="Times New Roman" w:hAnsi="Times New Roman" w:cs="Times New Roman"/>
          <w:b/>
          <w:bCs/>
          <w:color w:val="000000"/>
          <w:kern w:val="36"/>
          <w:sz w:val="32"/>
          <w:szCs w:val="32"/>
          <w:lang w:eastAsia="fr-CA"/>
          <w14:ligatures w14:val="none"/>
        </w:rPr>
        <w:drawing>
          <wp:inline distT="0" distB="0" distL="0" distR="0" wp14:anchorId="6CF5F8D2" wp14:editId="33577405">
            <wp:extent cx="4038600" cy="3048000"/>
            <wp:effectExtent l="0" t="0" r="0" b="0"/>
            <wp:docPr id="19548897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89781" name=""/>
                    <pic:cNvPicPr/>
                  </pic:nvPicPr>
                  <pic:blipFill>
                    <a:blip r:embed="rId7"/>
                    <a:stretch>
                      <a:fillRect/>
                    </a:stretch>
                  </pic:blipFill>
                  <pic:spPr>
                    <a:xfrm>
                      <a:off x="0" y="0"/>
                      <a:ext cx="4038600" cy="3048000"/>
                    </a:xfrm>
                    <a:prstGeom prst="rect">
                      <a:avLst/>
                    </a:prstGeom>
                  </pic:spPr>
                </pic:pic>
              </a:graphicData>
            </a:graphic>
          </wp:inline>
        </w:drawing>
      </w:r>
    </w:p>
    <w:p w14:paraId="1A752D2B" w14:textId="28FB1E64" w:rsidR="00657F3C" w:rsidRDefault="00720428" w:rsidP="00657F3C">
      <w:pPr>
        <w:pStyle w:val="Lgende"/>
        <w:spacing w:after="0"/>
        <w:jc w:val="center"/>
      </w:pPr>
      <w:r>
        <w:t xml:space="preserve">Photo MAJ, Robin Edgar, </w:t>
      </w:r>
      <w:r w:rsidRPr="00004A01">
        <w:t xml:space="preserve">Commission de la </w:t>
      </w:r>
      <w:r>
        <w:t>Sécu</w:t>
      </w:r>
      <w:r w:rsidRPr="00004A01">
        <w:t>rité publique, 11 août 2026,</w:t>
      </w:r>
    </w:p>
    <w:p w14:paraId="15D248EC" w14:textId="626B4111" w:rsidR="00720428" w:rsidRDefault="00720428" w:rsidP="00657F3C">
      <w:pPr>
        <w:pStyle w:val="Lgende"/>
        <w:spacing w:after="0"/>
        <w:jc w:val="center"/>
        <w:rPr>
          <w:rFonts w:ascii="Times New Roman" w:eastAsia="Times New Roman" w:hAnsi="Times New Roman" w:cs="Times New Roman"/>
          <w:b/>
          <w:bCs/>
          <w:color w:val="000000"/>
          <w:kern w:val="36"/>
          <w:sz w:val="32"/>
          <w:szCs w:val="32"/>
          <w:lang w:eastAsia="fr-CA"/>
          <w14:ligatures w14:val="none"/>
        </w:rPr>
      </w:pPr>
      <w:r w:rsidRPr="00004A01">
        <w:t xml:space="preserve"> Hôtel de Ville de Montréal.</w:t>
      </w:r>
    </w:p>
    <w:p w14:paraId="3AAF179F" w14:textId="28DC8DCE" w:rsidR="00720428" w:rsidRPr="00720428" w:rsidRDefault="00720428" w:rsidP="00720428">
      <w:pPr>
        <w:spacing w:after="0" w:line="240" w:lineRule="auto"/>
        <w:outlineLvl w:val="0"/>
        <w:rPr>
          <w:rFonts w:ascii="Times New Roman" w:eastAsia="Times New Roman" w:hAnsi="Times New Roman" w:cs="Times New Roman"/>
          <w:color w:val="000000"/>
          <w:kern w:val="36"/>
          <w:lang w:eastAsia="fr-CA"/>
          <w14:ligatures w14:val="none"/>
        </w:rPr>
      </w:pPr>
      <w:r w:rsidRPr="00720428">
        <w:rPr>
          <w:rFonts w:ascii="Times New Roman" w:eastAsia="Times New Roman" w:hAnsi="Times New Roman" w:cs="Times New Roman"/>
          <w:color w:val="000000"/>
          <w:kern w:val="36"/>
          <w:lang w:eastAsia="fr-CA"/>
          <w14:ligatures w14:val="none"/>
        </w:rPr>
        <w:t xml:space="preserve">Par : Hadj </w:t>
      </w:r>
      <w:proofErr w:type="spellStart"/>
      <w:r w:rsidRPr="00720428">
        <w:rPr>
          <w:rFonts w:ascii="Times New Roman" w:eastAsia="Times New Roman" w:hAnsi="Times New Roman" w:cs="Times New Roman"/>
          <w:color w:val="000000"/>
          <w:kern w:val="36"/>
          <w:lang w:eastAsia="fr-CA"/>
          <w14:ligatures w14:val="none"/>
        </w:rPr>
        <w:t>Zitouni</w:t>
      </w:r>
      <w:proofErr w:type="spellEnd"/>
    </w:p>
    <w:p w14:paraId="10748FDD" w14:textId="09EB5926" w:rsidR="00720428" w:rsidRPr="00720428" w:rsidRDefault="00720428" w:rsidP="00720428">
      <w:pPr>
        <w:spacing w:after="0" w:line="240" w:lineRule="auto"/>
        <w:outlineLvl w:val="0"/>
        <w:rPr>
          <w:rFonts w:ascii="Times New Roman" w:eastAsia="Times New Roman" w:hAnsi="Times New Roman" w:cs="Times New Roman"/>
          <w:color w:val="000000"/>
          <w:kern w:val="36"/>
          <w:lang w:eastAsia="fr-CA"/>
          <w14:ligatures w14:val="none"/>
        </w:rPr>
      </w:pPr>
      <w:r w:rsidRPr="00720428">
        <w:rPr>
          <w:rFonts w:ascii="Times New Roman" w:eastAsia="Times New Roman" w:hAnsi="Times New Roman" w:cs="Times New Roman"/>
          <w:color w:val="000000"/>
          <w:kern w:val="36"/>
          <w:lang w:eastAsia="fr-CA"/>
          <w14:ligatures w14:val="none"/>
        </w:rPr>
        <w:t>Président du Mouvement Action Justice</w:t>
      </w:r>
    </w:p>
    <w:p w14:paraId="3A971BCD" w14:textId="77777777" w:rsidR="00720428" w:rsidRPr="00720428" w:rsidRDefault="00720428" w:rsidP="00B05AA5">
      <w:pPr>
        <w:spacing w:before="100" w:beforeAutospacing="1" w:after="100" w:afterAutospacing="1" w:line="240" w:lineRule="auto"/>
        <w:outlineLvl w:val="0"/>
        <w:rPr>
          <w:rFonts w:ascii="Times New Roman" w:eastAsia="Times New Roman" w:hAnsi="Times New Roman" w:cs="Times New Roman"/>
          <w:color w:val="000000"/>
          <w:kern w:val="36"/>
          <w:sz w:val="32"/>
          <w:szCs w:val="32"/>
          <w:lang w:eastAsia="fr-CA"/>
          <w14:ligatures w14:val="none"/>
        </w:rPr>
      </w:pPr>
    </w:p>
    <w:p w14:paraId="6EBFB242"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 Vous trouvez que cette situation aurait dû être corrigée et réglée il y a des années, si ce n’est des décennies. Je pense aussi. » — </w:t>
      </w:r>
      <w:r w:rsidRPr="00B05AA5">
        <w:rPr>
          <w:rFonts w:ascii="Times New Roman" w:eastAsia="Times New Roman" w:hAnsi="Times New Roman" w:cs="Times New Roman"/>
          <w:b/>
          <w:bCs/>
          <w:color w:val="000000"/>
          <w:kern w:val="0"/>
          <w:lang w:eastAsia="fr-CA"/>
          <w14:ligatures w14:val="none"/>
        </w:rPr>
        <w:t xml:space="preserve">Fady </w:t>
      </w:r>
      <w:proofErr w:type="spellStart"/>
      <w:r w:rsidRPr="00B05AA5">
        <w:rPr>
          <w:rFonts w:ascii="Times New Roman" w:eastAsia="Times New Roman" w:hAnsi="Times New Roman" w:cs="Times New Roman"/>
          <w:b/>
          <w:bCs/>
          <w:color w:val="000000"/>
          <w:kern w:val="0"/>
          <w:lang w:eastAsia="fr-CA"/>
          <w14:ligatures w14:val="none"/>
        </w:rPr>
        <w:t>Dagher</w:t>
      </w:r>
      <w:proofErr w:type="spellEnd"/>
      <w:r w:rsidRPr="00B05AA5">
        <w:rPr>
          <w:rFonts w:ascii="Times New Roman" w:eastAsia="Times New Roman" w:hAnsi="Times New Roman" w:cs="Times New Roman"/>
          <w:color w:val="000000"/>
          <w:kern w:val="0"/>
          <w:lang w:eastAsia="fr-CA"/>
          <w14:ligatures w14:val="none"/>
        </w:rPr>
        <w:t>, directeur du SPVM, devant la Commission de la sécurité publique, le 11 août 2026.</w:t>
      </w:r>
    </w:p>
    <w:p w14:paraId="4B268CC1"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 xml:space="preserve">Mais si le problème dure depuis des décennies et que le changement de culture annoncé par Fady </w:t>
      </w:r>
      <w:proofErr w:type="spellStart"/>
      <w:r w:rsidRPr="00B05AA5">
        <w:rPr>
          <w:rFonts w:ascii="Times New Roman" w:eastAsia="Times New Roman" w:hAnsi="Times New Roman" w:cs="Times New Roman"/>
          <w:color w:val="000000"/>
          <w:kern w:val="0"/>
          <w:lang w:eastAsia="fr-CA"/>
          <w14:ligatures w14:val="none"/>
        </w:rPr>
        <w:t>Dagher</w:t>
      </w:r>
      <w:proofErr w:type="spellEnd"/>
      <w:r w:rsidRPr="00B05AA5">
        <w:rPr>
          <w:rFonts w:ascii="Times New Roman" w:eastAsia="Times New Roman" w:hAnsi="Times New Roman" w:cs="Times New Roman"/>
          <w:color w:val="000000"/>
          <w:kern w:val="0"/>
          <w:lang w:eastAsia="fr-CA"/>
          <w14:ligatures w14:val="none"/>
        </w:rPr>
        <w:t xml:space="preserve"> doit encore prendre « entre 7 à 10 ans », une question s’impose : combien de temps faudra-t-il encore attendre avant que les promesses de changement deviennent une réalité?</w:t>
      </w:r>
    </w:p>
    <w:p w14:paraId="20F2AED8" w14:textId="0143F1CB"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 xml:space="preserve">Je tenais à assister à cette séance de consultation publique consacrée à la crise entourant les allégations d’inconduites et de profilage racial visant 16 policiers du poste de quartier 39, à Montréal-Nord. Selon les allégations rapportées, lors d’interventions visant notamment des personnes noires et arabes, des policiers auraient coupé des mèches de cheveux et les auraient conservées comme des trophées. </w:t>
      </w:r>
      <w:r w:rsidR="002F4634">
        <w:rPr>
          <w:rFonts w:ascii="Times New Roman" w:eastAsia="Times New Roman" w:hAnsi="Times New Roman" w:cs="Times New Roman"/>
          <w:color w:val="000000"/>
          <w:kern w:val="0"/>
          <w:lang w:eastAsia="fr-CA"/>
          <w14:ligatures w14:val="none"/>
        </w:rPr>
        <w:t>Un reflet d’</w:t>
      </w:r>
      <w:r w:rsidR="00BF5842">
        <w:rPr>
          <w:rFonts w:ascii="Times New Roman" w:eastAsia="Times New Roman" w:hAnsi="Times New Roman" w:cs="Times New Roman"/>
          <w:color w:val="000000"/>
          <w:kern w:val="0"/>
          <w:lang w:eastAsia="fr-CA"/>
          <w14:ligatures w14:val="none"/>
        </w:rPr>
        <w:t>images</w:t>
      </w:r>
      <w:r w:rsidRPr="00B05AA5">
        <w:rPr>
          <w:rFonts w:ascii="Times New Roman" w:eastAsia="Times New Roman" w:hAnsi="Times New Roman" w:cs="Times New Roman"/>
          <w:color w:val="000000"/>
          <w:kern w:val="0"/>
          <w:lang w:eastAsia="fr-CA"/>
          <w14:ligatures w14:val="none"/>
        </w:rPr>
        <w:t xml:space="preserve"> profondément dégoûtants, qui nous ramènent aux pages les plus sombres de l’histoire.</w:t>
      </w:r>
    </w:p>
    <w:p w14:paraId="192A4912" w14:textId="77777777" w:rsid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lastRenderedPageBreak/>
        <w:t>La porte principale de l’Hôtel de ville de Montréal était barrée. Une signalisation temporaire, imprimée à l’encre, indiquait qu’il fallait faire le tour de l’édifice pour y accéder.</w:t>
      </w:r>
    </w:p>
    <w:p w14:paraId="0641FEA6" w14:textId="739A1D9A" w:rsidR="00B05AA5" w:rsidRPr="00B05AA5" w:rsidRDefault="00BF73A7"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F73A7">
        <w:rPr>
          <w:rFonts w:ascii="-webkit-standard" w:hAnsi="-webkit-standard"/>
          <w:color w:val="000000"/>
        </w:rPr>
        <w:t>Ce ne sont ni les marches de l’escalier, ni le détour, et encore moins mes genoux qui me jouent des tours, qui m’ont plongé dans un malaise presque nauséeux</w:t>
      </w:r>
      <w:r w:rsidR="00B05AA5" w:rsidRPr="00B05AA5">
        <w:rPr>
          <w:rFonts w:ascii="Times New Roman" w:eastAsia="Times New Roman" w:hAnsi="Times New Roman" w:cs="Times New Roman"/>
          <w:color w:val="000000"/>
          <w:kern w:val="0"/>
          <w:lang w:eastAsia="fr-CA"/>
          <w14:ligatures w14:val="none"/>
        </w:rPr>
        <w:t>. C’était plutôt le débat sur le racisme qui s’annonçait</w:t>
      </w:r>
      <w:r>
        <w:rPr>
          <w:rFonts w:ascii="Times New Roman" w:eastAsia="Times New Roman" w:hAnsi="Times New Roman" w:cs="Times New Roman"/>
          <w:color w:val="000000"/>
          <w:kern w:val="0"/>
          <w:lang w:eastAsia="fr-CA"/>
          <w14:ligatures w14:val="none"/>
        </w:rPr>
        <w:t xml:space="preserve"> de nouveau</w:t>
      </w:r>
      <w:r w:rsidR="00B05AA5" w:rsidRPr="00B05AA5">
        <w:rPr>
          <w:rFonts w:ascii="Times New Roman" w:eastAsia="Times New Roman" w:hAnsi="Times New Roman" w:cs="Times New Roman"/>
          <w:color w:val="000000"/>
          <w:kern w:val="0"/>
          <w:lang w:eastAsia="fr-CA"/>
          <w14:ligatures w14:val="none"/>
        </w:rPr>
        <w:t>. Il me remontait par secousses jusqu’à la gorge.</w:t>
      </w:r>
    </w:p>
    <w:p w14:paraId="2CD2E83E"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Et malgré mon arrivée en avance, je n’ai pas pu entrer dans la salle. Il n’y avait déjà plus de place pour accueillir les citoyens.</w:t>
      </w:r>
    </w:p>
    <w:p w14:paraId="1BEABA2E" w14:textId="67BB4E77" w:rsidR="002F4634" w:rsidRDefault="002F4634" w:rsidP="002F4634">
      <w:pPr>
        <w:pStyle w:val="NormalWeb"/>
        <w:rPr>
          <w:color w:val="000000"/>
        </w:rPr>
      </w:pPr>
      <w:r w:rsidRPr="002F4634">
        <w:rPr>
          <w:rFonts w:ascii="-webkit-standard" w:hAnsi="-webkit-standard"/>
          <w:color w:val="000000"/>
        </w:rPr>
        <w:t xml:space="preserve">À l’intérieur se trouvaient les membres de la Commission de la sécurité publique de la Ville de Montréal, Fady </w:t>
      </w:r>
      <w:proofErr w:type="spellStart"/>
      <w:r w:rsidRPr="002F4634">
        <w:rPr>
          <w:rFonts w:ascii="-webkit-standard" w:hAnsi="-webkit-standard"/>
          <w:color w:val="000000"/>
        </w:rPr>
        <w:t>Dagher</w:t>
      </w:r>
      <w:proofErr w:type="spellEnd"/>
      <w:r w:rsidRPr="002F4634">
        <w:rPr>
          <w:rFonts w:ascii="-webkit-standard" w:hAnsi="-webkit-standard"/>
          <w:color w:val="000000"/>
        </w:rPr>
        <w:t xml:space="preserve"> et plusieurs membres de son équipe de direction, ainsi que, vraisemblablement, d’autres représentants d’organismes de l’État. De l’autre côté, se tenaient quelques membres du public et des journalistes</w:t>
      </w:r>
      <w:r>
        <w:rPr>
          <w:rFonts w:ascii="-webkit-standard" w:hAnsi="-webkit-standard"/>
          <w:color w:val="000000"/>
          <w:sz w:val="27"/>
          <w:szCs w:val="27"/>
        </w:rPr>
        <w:t>.</w:t>
      </w:r>
    </w:p>
    <w:p w14:paraId="397807CE" w14:textId="0F2F7A11"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 xml:space="preserve">Perplexe et séparé de cette salle par d’épaisses vitres, je me retrouvais à observer, à distance, l’attente d’un </w:t>
      </w:r>
      <w:r w:rsidR="00BF73A7">
        <w:rPr>
          <w:rFonts w:ascii="Times New Roman" w:eastAsia="Times New Roman" w:hAnsi="Times New Roman" w:cs="Times New Roman"/>
          <w:color w:val="000000"/>
          <w:kern w:val="0"/>
          <w:lang w:eastAsia="fr-CA"/>
          <w14:ligatures w14:val="none"/>
        </w:rPr>
        <w:t xml:space="preserve">autre </w:t>
      </w:r>
      <w:r w:rsidRPr="00B05AA5">
        <w:rPr>
          <w:rFonts w:ascii="Times New Roman" w:eastAsia="Times New Roman" w:hAnsi="Times New Roman" w:cs="Times New Roman"/>
          <w:color w:val="000000"/>
          <w:kern w:val="0"/>
          <w:lang w:eastAsia="fr-CA"/>
          <w14:ligatures w14:val="none"/>
        </w:rPr>
        <w:t>débat où se jouait une partie de l’histoire que je porte en moi depuis que j’ai déposé mes valises sur cette terre, il y a quarante ans.</w:t>
      </w:r>
    </w:p>
    <w:p w14:paraId="4CD033A4"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C’est alors qu’un agent de sécurité est venu me conduire vers une autre pièce, aménagée précisément pour permettre à ceux qui ne pouvaient accéder à la salle de ne pas manquer cet événement.</w:t>
      </w:r>
    </w:p>
    <w:p w14:paraId="6A59F131"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J’y entrais avec cette étrange impression d’être à la fois présent et tenu à l’écart : suffisamment proche, mais séparé de ceux qui parlaient par des vitres et des murs qui, à eux seuls, semblaient matérialiser la distance entre le débat public et certains de ceux qui en portent les blessures.</w:t>
      </w:r>
    </w:p>
    <w:p w14:paraId="2E3841BE" w14:textId="1F85A230" w:rsidR="00324B16" w:rsidRPr="00B05AA5" w:rsidRDefault="00324B16"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324B16">
        <w:rPr>
          <w:rFonts w:ascii="-webkit-standard" w:hAnsi="-webkit-standard"/>
          <w:color w:val="000000"/>
        </w:rPr>
        <w:t xml:space="preserve">L’air frais et la propreté de la pièce procuraient une étrange sensation d’apaisement. Dans un coin de l’écran qui nous reliait à la salle des Armoiries, où se tenait la Commission de la sécurité publique, un chronomètre à l’arrêt attendait de faire défiler </w:t>
      </w:r>
      <w:r>
        <w:rPr>
          <w:rFonts w:ascii="-webkit-standard" w:hAnsi="-webkit-standard"/>
          <w:color w:val="000000"/>
        </w:rPr>
        <w:t>l</w:t>
      </w:r>
      <w:r w:rsidRPr="00324B16">
        <w:rPr>
          <w:rFonts w:ascii="-webkit-standard" w:hAnsi="-webkit-standard"/>
          <w:color w:val="000000"/>
        </w:rPr>
        <w:t>es secondes. Il nous rappelait que le temps accordé à la parole citoyenne se compte à la seconde près et qu’il s’achève brutalement au terme des deux minutes</w:t>
      </w:r>
      <w:r>
        <w:rPr>
          <w:rFonts w:ascii="-webkit-standard" w:hAnsi="-webkit-standard"/>
          <w:color w:val="000000"/>
          <w:sz w:val="27"/>
          <w:szCs w:val="27"/>
        </w:rPr>
        <w:t>.</w:t>
      </w:r>
    </w:p>
    <w:p w14:paraId="2CE9AA97"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Je me suis alors retrouvé à penser à une salle de réveil d’hôpital, après une anesthésie ou une intervention chirurgicale.</w:t>
      </w:r>
    </w:p>
    <w:p w14:paraId="1B4220F9" w14:textId="325CCFBD" w:rsid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Une différence fondamentale demeure toutefois : à l’hôpital, on vous réveille véritablement pour que vous restiez éveillé. Ici, la clarté des lieux</w:t>
      </w:r>
      <w:r w:rsidR="00324B16">
        <w:rPr>
          <w:rFonts w:ascii="Times New Roman" w:eastAsia="Times New Roman" w:hAnsi="Times New Roman" w:cs="Times New Roman"/>
          <w:color w:val="000000"/>
          <w:kern w:val="0"/>
          <w:lang w:eastAsia="fr-CA"/>
          <w14:ligatures w14:val="none"/>
        </w:rPr>
        <w:t xml:space="preserve">, </w:t>
      </w:r>
      <w:r w:rsidRPr="00B05AA5">
        <w:rPr>
          <w:rFonts w:ascii="Times New Roman" w:eastAsia="Times New Roman" w:hAnsi="Times New Roman" w:cs="Times New Roman"/>
          <w:color w:val="000000"/>
          <w:kern w:val="0"/>
          <w:lang w:eastAsia="fr-CA"/>
          <w14:ligatures w14:val="none"/>
        </w:rPr>
        <w:t xml:space="preserve">la lumière </w:t>
      </w:r>
      <w:r w:rsidR="00324B16">
        <w:rPr>
          <w:rFonts w:ascii="Times New Roman" w:eastAsia="Times New Roman" w:hAnsi="Times New Roman" w:cs="Times New Roman"/>
          <w:color w:val="000000"/>
          <w:kern w:val="0"/>
          <w:lang w:eastAsia="fr-CA"/>
          <w14:ligatures w14:val="none"/>
        </w:rPr>
        <w:t xml:space="preserve">et les paroles </w:t>
      </w:r>
      <w:r w:rsidRPr="00B05AA5">
        <w:rPr>
          <w:rFonts w:ascii="Times New Roman" w:eastAsia="Times New Roman" w:hAnsi="Times New Roman" w:cs="Times New Roman"/>
          <w:color w:val="000000"/>
          <w:kern w:val="0"/>
          <w:lang w:eastAsia="fr-CA"/>
          <w14:ligatures w14:val="none"/>
        </w:rPr>
        <w:t>semblent plutôt faire semblant de vous réveiller, avant de vous replonger dans un sommeil encore plus profond.</w:t>
      </w:r>
    </w:p>
    <w:p w14:paraId="31C9001B" w14:textId="176562DC" w:rsidR="00324B16" w:rsidRPr="00324B16" w:rsidRDefault="00324B16"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324B16">
        <w:rPr>
          <w:rFonts w:ascii="-webkit-standard" w:hAnsi="-webkit-standard"/>
          <w:color w:val="000000"/>
        </w:rPr>
        <w:t xml:space="preserve">Fady </w:t>
      </w:r>
      <w:proofErr w:type="spellStart"/>
      <w:r w:rsidRPr="00324B16">
        <w:rPr>
          <w:rFonts w:ascii="-webkit-standard" w:hAnsi="-webkit-standard"/>
          <w:color w:val="000000"/>
        </w:rPr>
        <w:t>Dagher</w:t>
      </w:r>
      <w:proofErr w:type="spellEnd"/>
      <w:r w:rsidRPr="00324B16">
        <w:rPr>
          <w:rFonts w:ascii="-webkit-standard" w:hAnsi="-webkit-standard"/>
          <w:color w:val="000000"/>
        </w:rPr>
        <w:t xml:space="preserve">, l’air sérieux, parlait de l’inacceptable, de l’inadmissible, affirmant que tout le corps policier était indigné. Il semblait même presque fâché. Il nous </w:t>
      </w:r>
      <w:r w:rsidRPr="00324B16">
        <w:rPr>
          <w:rFonts w:ascii="-webkit-standard" w:hAnsi="-webkit-standard"/>
          <w:color w:val="000000"/>
        </w:rPr>
        <w:lastRenderedPageBreak/>
        <w:t xml:space="preserve">annonçait </w:t>
      </w:r>
      <w:r>
        <w:rPr>
          <w:rFonts w:ascii="-webkit-standard" w:hAnsi="-webkit-standard"/>
          <w:color w:val="000000"/>
        </w:rPr>
        <w:t xml:space="preserve">fièrement </w:t>
      </w:r>
      <w:r w:rsidRPr="00324B16">
        <w:rPr>
          <w:rFonts w:ascii="-webkit-standard" w:hAnsi="-webkit-standard"/>
          <w:color w:val="000000"/>
        </w:rPr>
        <w:t>que deux policiers, voire trois, avaient été suspendus. Mais il ne précisait pas clairement si ces suspensions seraient temporaires ou durables.</w:t>
      </w:r>
      <w:r>
        <w:rPr>
          <w:rFonts w:ascii="-webkit-standard" w:hAnsi="-webkit-standard"/>
          <w:color w:val="000000"/>
        </w:rPr>
        <w:t xml:space="preserve"> Il parle d’une enquête en </w:t>
      </w:r>
      <w:r w:rsidR="00EF6C19">
        <w:rPr>
          <w:rFonts w:ascii="-webkit-standard" w:hAnsi="-webkit-standard"/>
          <w:color w:val="000000"/>
        </w:rPr>
        <w:t>cours</w:t>
      </w:r>
      <w:r>
        <w:rPr>
          <w:rFonts w:ascii="-webkit-standard" w:hAnsi="-webkit-standard"/>
          <w:color w:val="000000"/>
        </w:rPr>
        <w:t xml:space="preserve"> menue par </w:t>
      </w:r>
      <w:r w:rsidR="00EF6C19">
        <w:rPr>
          <w:rFonts w:ascii="-webkit-standard" w:hAnsi="-webkit-standard"/>
          <w:color w:val="000000"/>
        </w:rPr>
        <w:t xml:space="preserve">le SPVM? </w:t>
      </w:r>
    </w:p>
    <w:p w14:paraId="04AE9317" w14:textId="718457C6" w:rsidR="00B05AA5" w:rsidRPr="00B05AA5" w:rsidRDefault="00EF6C19"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Pr>
          <w:rFonts w:ascii="Times New Roman" w:eastAsia="Times New Roman" w:hAnsi="Times New Roman" w:cs="Times New Roman"/>
          <w:color w:val="000000"/>
          <w:kern w:val="0"/>
          <w:lang w:eastAsia="fr-CA"/>
          <w14:ligatures w14:val="none"/>
        </w:rPr>
        <w:t>I</w:t>
      </w:r>
      <w:r w:rsidR="00B05AA5" w:rsidRPr="00B05AA5">
        <w:rPr>
          <w:rFonts w:ascii="Times New Roman" w:eastAsia="Times New Roman" w:hAnsi="Times New Roman" w:cs="Times New Roman"/>
          <w:color w:val="000000"/>
          <w:kern w:val="0"/>
          <w:lang w:eastAsia="fr-CA"/>
          <w14:ligatures w14:val="none"/>
        </w:rPr>
        <w:t>l nous annonçait également que trois de ces 16 policiers avaient été affectés à des tâches administratives. Mais là encore, il omettait de préciser que ces affectations pourraient, dans certains cas, être perçues davantage comme un avantage que comme une véritable mesure disciplinaire : travailler dans un bureau peut être beaucoup plus confortable que de parcourir les rues de Montréal.</w:t>
      </w:r>
    </w:p>
    <w:p w14:paraId="384D900E"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Il nous apprenait aussi que certains policiers auraient été affectés à d’autres postes. Mais ne s’agissait-il pas simplement de déplacer la problématique ailleurs, dans d’autres postes de quartier?</w:t>
      </w:r>
    </w:p>
    <w:p w14:paraId="129C337E" w14:textId="091EE1A0"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 xml:space="preserve">La vraie question reste donc entière : s’agit-il réellement de mesures visant à assurer la reddition de comptes, ou simplement de </w:t>
      </w:r>
      <w:r w:rsidR="002F4634">
        <w:rPr>
          <w:rFonts w:ascii="Times New Roman" w:eastAsia="Times New Roman" w:hAnsi="Times New Roman" w:cs="Times New Roman"/>
          <w:color w:val="000000"/>
          <w:kern w:val="0"/>
          <w:lang w:eastAsia="fr-CA"/>
          <w14:ligatures w14:val="none"/>
        </w:rPr>
        <w:t xml:space="preserve">paroles </w:t>
      </w:r>
      <w:r w:rsidRPr="00B05AA5">
        <w:rPr>
          <w:rFonts w:ascii="Times New Roman" w:eastAsia="Times New Roman" w:hAnsi="Times New Roman" w:cs="Times New Roman"/>
          <w:color w:val="000000"/>
          <w:kern w:val="0"/>
          <w:lang w:eastAsia="fr-CA"/>
          <w14:ligatures w14:val="none"/>
        </w:rPr>
        <w:t>destiné</w:t>
      </w:r>
      <w:r w:rsidR="002F4634">
        <w:rPr>
          <w:rFonts w:ascii="Times New Roman" w:eastAsia="Times New Roman" w:hAnsi="Times New Roman" w:cs="Times New Roman"/>
          <w:color w:val="000000"/>
          <w:kern w:val="0"/>
          <w:lang w:eastAsia="fr-CA"/>
          <w14:ligatures w14:val="none"/>
        </w:rPr>
        <w:t>e</w:t>
      </w:r>
      <w:r w:rsidRPr="00B05AA5">
        <w:rPr>
          <w:rFonts w:ascii="Times New Roman" w:eastAsia="Times New Roman" w:hAnsi="Times New Roman" w:cs="Times New Roman"/>
          <w:color w:val="000000"/>
          <w:kern w:val="0"/>
          <w:lang w:eastAsia="fr-CA"/>
          <w14:ligatures w14:val="none"/>
        </w:rPr>
        <w:t>s à calmer la tempête?</w:t>
      </w:r>
    </w:p>
    <w:p w14:paraId="0D702A6A" w14:textId="6B31A48D"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Le public mérite mieux que des annonces à donner l’impression que quelque chose est fait. Il mérite de savoir ce qui se passera lorsque l’indignation retombera et que l’attention médiatique se déplacera ailleurs.</w:t>
      </w:r>
    </w:p>
    <w:p w14:paraId="2317DC7B"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Car une véritable mesure de responsabilité ne consiste pas seulement à réveiller momentanément l’opinion publique. Elle doit permettre de rester éveillé lorsque tout le monde aura cessé de regarder.</w:t>
      </w:r>
    </w:p>
    <w:p w14:paraId="65722875"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L’affaire du poste 39 ne fait qu’enfoncer davantage un clou pourri, planté depuis longtemps dans la réputation du SPVM.</w:t>
      </w:r>
    </w:p>
    <w:p w14:paraId="40F81FB0"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Ce que cette affaire révèle est beaucoup plus profond : elle soulève la question d’une culture institutionnelle, de mécanismes de reddition de comptes et de toutes ces personnes qui, pendant des années, voire des décennies, n’ont jamais été véritablement entendues.</w:t>
      </w:r>
    </w:p>
    <w:p w14:paraId="09E48193"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Car derrière chaque dossier, chaque plainte et chaque statistique, il y a des personnes. Des personnes qui ont été arrêtées, interpellées, humiliées, soupçonnées, parfois traumatisées. Des personnes qui ont parlé, parfois crié, parfois écrit, parfois attendu en silence que quelqu’un accepte enfin de les écouter.</w:t>
      </w:r>
    </w:p>
    <w:p w14:paraId="1E4BA7B1"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Le véritable changement de culture ne se mesurera donc pas au nombre de conférences de presse, de suspensions annoncées ou de réaffectations décidées dans l’urgence.</w:t>
      </w:r>
    </w:p>
    <w:p w14:paraId="576CE91F"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Il se mesurera au jour où une personne noire, arabe ou issue d’une minorité pourra être interpellée par un policier sans avoir à se demander si la couleur de sa peau a joué un rôle dans ce qui lui arrive.</w:t>
      </w:r>
    </w:p>
    <w:p w14:paraId="08383078" w14:textId="77777777" w:rsidR="00B05AA5" w:rsidRP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lastRenderedPageBreak/>
        <w:t>Il se mesurera au jour où les victimes n’auront plus besoin d’attendre des décennies pour être entendues.</w:t>
      </w:r>
    </w:p>
    <w:p w14:paraId="6EA815C7" w14:textId="77777777" w:rsidR="00B05AA5" w:rsidRDefault="00B05AA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sidRPr="00B05AA5">
        <w:rPr>
          <w:rFonts w:ascii="Times New Roman" w:eastAsia="Times New Roman" w:hAnsi="Times New Roman" w:cs="Times New Roman"/>
          <w:color w:val="000000"/>
          <w:kern w:val="0"/>
          <w:lang w:eastAsia="fr-CA"/>
          <w14:ligatures w14:val="none"/>
        </w:rPr>
        <w:t>Et surtout, il se mesurera au jour où l’on n’aura plus besoin de scalper la dignité humaine pour comprendre qu’elle mérite, elle aussi, d’être protégée.</w:t>
      </w:r>
    </w:p>
    <w:p w14:paraId="37A6C61F" w14:textId="66CC275B" w:rsidR="008F7A35" w:rsidRDefault="008F7A35" w:rsidP="00B05AA5">
      <w:pPr>
        <w:spacing w:before="100" w:beforeAutospacing="1" w:after="100" w:afterAutospacing="1" w:line="240" w:lineRule="auto"/>
        <w:rPr>
          <w:rFonts w:ascii="Times New Roman" w:eastAsia="Times New Roman" w:hAnsi="Times New Roman" w:cs="Times New Roman"/>
          <w:color w:val="000000"/>
          <w:kern w:val="0"/>
          <w:lang w:eastAsia="fr-CA"/>
          <w14:ligatures w14:val="none"/>
        </w:rPr>
      </w:pPr>
      <w:r>
        <w:rPr>
          <w:rFonts w:ascii="Times New Roman" w:eastAsia="Times New Roman" w:hAnsi="Times New Roman" w:cs="Times New Roman"/>
          <w:color w:val="000000"/>
          <w:kern w:val="0"/>
          <w:lang w:eastAsia="fr-CA"/>
          <w14:ligatures w14:val="none"/>
        </w:rPr>
        <w:t>Hadj Zitouni, président du mouvement action justice</w:t>
      </w:r>
    </w:p>
    <w:p w14:paraId="01BF0A84" w14:textId="77777777" w:rsidR="008A2DCE" w:rsidRDefault="008A2DCE" w:rsidP="002B7133">
      <w:pPr>
        <w:pStyle w:val="NormalWeb"/>
        <w:rPr>
          <w:color w:val="000000"/>
        </w:rPr>
      </w:pPr>
    </w:p>
    <w:p w14:paraId="294782B8" w14:textId="77777777" w:rsidR="008A2DCE" w:rsidRDefault="008A2DCE" w:rsidP="002B7133">
      <w:pPr>
        <w:pStyle w:val="NormalWeb"/>
        <w:rPr>
          <w:color w:val="000000"/>
        </w:rPr>
      </w:pPr>
    </w:p>
    <w:p w14:paraId="3261340A" w14:textId="7954CA0F" w:rsidR="006F1D1B" w:rsidRDefault="006F1D1B"/>
    <w:sectPr w:rsidR="006F1D1B">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86F47" w14:textId="77777777" w:rsidR="00FE1AD6" w:rsidRDefault="00FE1AD6" w:rsidP="002F4634">
      <w:pPr>
        <w:spacing w:after="0" w:line="240" w:lineRule="auto"/>
      </w:pPr>
      <w:r>
        <w:separator/>
      </w:r>
    </w:p>
  </w:endnote>
  <w:endnote w:type="continuationSeparator" w:id="0">
    <w:p w14:paraId="0236316F" w14:textId="77777777" w:rsidR="00FE1AD6" w:rsidRDefault="00FE1AD6" w:rsidP="002F4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85B8" w14:textId="77777777" w:rsidR="00FE1AD6" w:rsidRDefault="00FE1AD6" w:rsidP="002F4634">
      <w:pPr>
        <w:spacing w:after="0" w:line="240" w:lineRule="auto"/>
      </w:pPr>
      <w:r>
        <w:separator/>
      </w:r>
    </w:p>
  </w:footnote>
  <w:footnote w:type="continuationSeparator" w:id="0">
    <w:p w14:paraId="2B430407" w14:textId="77777777" w:rsidR="00FE1AD6" w:rsidRDefault="00FE1AD6" w:rsidP="002F4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83FA6"/>
    <w:multiLevelType w:val="multilevel"/>
    <w:tmpl w:val="291A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CB7249"/>
    <w:multiLevelType w:val="multilevel"/>
    <w:tmpl w:val="343A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5768718">
    <w:abstractNumId w:val="1"/>
  </w:num>
  <w:num w:numId="2" w16cid:durableId="41675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1B"/>
    <w:rsid w:val="000366CC"/>
    <w:rsid w:val="00091788"/>
    <w:rsid w:val="000B50EC"/>
    <w:rsid w:val="000E6265"/>
    <w:rsid w:val="000F5542"/>
    <w:rsid w:val="00127997"/>
    <w:rsid w:val="00137C4F"/>
    <w:rsid w:val="00203D4B"/>
    <w:rsid w:val="00234BB6"/>
    <w:rsid w:val="002A3311"/>
    <w:rsid w:val="002A3780"/>
    <w:rsid w:val="002B7133"/>
    <w:rsid w:val="002F4634"/>
    <w:rsid w:val="00324B16"/>
    <w:rsid w:val="0033520F"/>
    <w:rsid w:val="003A5A5B"/>
    <w:rsid w:val="003B5928"/>
    <w:rsid w:val="003B74B4"/>
    <w:rsid w:val="003D01DB"/>
    <w:rsid w:val="00405832"/>
    <w:rsid w:val="00474092"/>
    <w:rsid w:val="00484802"/>
    <w:rsid w:val="004B1E63"/>
    <w:rsid w:val="004C7CF5"/>
    <w:rsid w:val="004E4576"/>
    <w:rsid w:val="004E4FD2"/>
    <w:rsid w:val="0052312D"/>
    <w:rsid w:val="00585D17"/>
    <w:rsid w:val="005D2FB1"/>
    <w:rsid w:val="005D3763"/>
    <w:rsid w:val="005D53BA"/>
    <w:rsid w:val="00657F3C"/>
    <w:rsid w:val="006F1D1B"/>
    <w:rsid w:val="0071359E"/>
    <w:rsid w:val="00720428"/>
    <w:rsid w:val="0072571A"/>
    <w:rsid w:val="00752D23"/>
    <w:rsid w:val="008305AC"/>
    <w:rsid w:val="008A2DCE"/>
    <w:rsid w:val="008F7A35"/>
    <w:rsid w:val="00930499"/>
    <w:rsid w:val="00934186"/>
    <w:rsid w:val="009416D9"/>
    <w:rsid w:val="00946220"/>
    <w:rsid w:val="00972F06"/>
    <w:rsid w:val="00996094"/>
    <w:rsid w:val="009C7730"/>
    <w:rsid w:val="009F14CE"/>
    <w:rsid w:val="009F6F74"/>
    <w:rsid w:val="00A13CA6"/>
    <w:rsid w:val="00A30EA2"/>
    <w:rsid w:val="00A71EEB"/>
    <w:rsid w:val="00A72AFF"/>
    <w:rsid w:val="00B01025"/>
    <w:rsid w:val="00B05AA5"/>
    <w:rsid w:val="00B41317"/>
    <w:rsid w:val="00B5769B"/>
    <w:rsid w:val="00B814DD"/>
    <w:rsid w:val="00B83B9A"/>
    <w:rsid w:val="00BB1D14"/>
    <w:rsid w:val="00BE6216"/>
    <w:rsid w:val="00BF5842"/>
    <w:rsid w:val="00BF73A7"/>
    <w:rsid w:val="00C20335"/>
    <w:rsid w:val="00C24447"/>
    <w:rsid w:val="00C65FA3"/>
    <w:rsid w:val="00C7320C"/>
    <w:rsid w:val="00D0650E"/>
    <w:rsid w:val="00D12106"/>
    <w:rsid w:val="00D37CE7"/>
    <w:rsid w:val="00DB37E3"/>
    <w:rsid w:val="00DD3904"/>
    <w:rsid w:val="00E00492"/>
    <w:rsid w:val="00E93F56"/>
    <w:rsid w:val="00EF6C19"/>
    <w:rsid w:val="00F70FC5"/>
    <w:rsid w:val="00F85678"/>
    <w:rsid w:val="00FA078D"/>
    <w:rsid w:val="00FA23F0"/>
    <w:rsid w:val="00FA7F61"/>
    <w:rsid w:val="00FC5229"/>
    <w:rsid w:val="00FE1AD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430A"/>
  <w15:chartTrackingRefBased/>
  <w15:docId w15:val="{03FD2F45-0054-064C-BA8C-2E6E9284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1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F1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6F1D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6F1D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6F1D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F1D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F1D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F1D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F1D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1D1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F1D1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6F1D1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6F1D1B"/>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6F1D1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F1D1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F1D1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F1D1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F1D1B"/>
    <w:rPr>
      <w:rFonts w:eastAsiaTheme="majorEastAsia" w:cstheme="majorBidi"/>
      <w:color w:val="272727" w:themeColor="text1" w:themeTint="D8"/>
    </w:rPr>
  </w:style>
  <w:style w:type="paragraph" w:styleId="Titre">
    <w:name w:val="Title"/>
    <w:basedOn w:val="Normal"/>
    <w:next w:val="Normal"/>
    <w:link w:val="TitreCar"/>
    <w:uiPriority w:val="10"/>
    <w:qFormat/>
    <w:rsid w:val="006F1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1D1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F1D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F1D1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F1D1B"/>
    <w:pPr>
      <w:spacing w:before="160"/>
      <w:jc w:val="center"/>
    </w:pPr>
    <w:rPr>
      <w:i/>
      <w:iCs/>
      <w:color w:val="404040" w:themeColor="text1" w:themeTint="BF"/>
    </w:rPr>
  </w:style>
  <w:style w:type="character" w:customStyle="1" w:styleId="CitationCar">
    <w:name w:val="Citation Car"/>
    <w:basedOn w:val="Policepardfaut"/>
    <w:link w:val="Citation"/>
    <w:uiPriority w:val="29"/>
    <w:rsid w:val="006F1D1B"/>
    <w:rPr>
      <w:i/>
      <w:iCs/>
      <w:color w:val="404040" w:themeColor="text1" w:themeTint="BF"/>
    </w:rPr>
  </w:style>
  <w:style w:type="paragraph" w:styleId="Paragraphedeliste">
    <w:name w:val="List Paragraph"/>
    <w:basedOn w:val="Normal"/>
    <w:uiPriority w:val="34"/>
    <w:qFormat/>
    <w:rsid w:val="006F1D1B"/>
    <w:pPr>
      <w:ind w:left="720"/>
      <w:contextualSpacing/>
    </w:pPr>
  </w:style>
  <w:style w:type="character" w:styleId="Accentuationintense">
    <w:name w:val="Intense Emphasis"/>
    <w:basedOn w:val="Policepardfaut"/>
    <w:uiPriority w:val="21"/>
    <w:qFormat/>
    <w:rsid w:val="006F1D1B"/>
    <w:rPr>
      <w:i/>
      <w:iCs/>
      <w:color w:val="0F4761" w:themeColor="accent1" w:themeShade="BF"/>
    </w:rPr>
  </w:style>
  <w:style w:type="paragraph" w:styleId="Citationintense">
    <w:name w:val="Intense Quote"/>
    <w:basedOn w:val="Normal"/>
    <w:next w:val="Normal"/>
    <w:link w:val="CitationintenseCar"/>
    <w:uiPriority w:val="30"/>
    <w:qFormat/>
    <w:rsid w:val="006F1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F1D1B"/>
    <w:rPr>
      <w:i/>
      <w:iCs/>
      <w:color w:val="0F4761" w:themeColor="accent1" w:themeShade="BF"/>
    </w:rPr>
  </w:style>
  <w:style w:type="character" w:styleId="Rfrenceintense">
    <w:name w:val="Intense Reference"/>
    <w:basedOn w:val="Policepardfaut"/>
    <w:uiPriority w:val="32"/>
    <w:qFormat/>
    <w:rsid w:val="006F1D1B"/>
    <w:rPr>
      <w:b/>
      <w:bCs/>
      <w:smallCaps/>
      <w:color w:val="0F4761" w:themeColor="accent1" w:themeShade="BF"/>
      <w:spacing w:val="5"/>
    </w:rPr>
  </w:style>
  <w:style w:type="paragraph" w:customStyle="1" w:styleId="pdq2pgselectionanchorcontainer">
    <w:name w:val="pdq2pg_selectionanchorcontainer"/>
    <w:basedOn w:val="Normal"/>
    <w:rsid w:val="00FA7F61"/>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customStyle="1" w:styleId="apple-converted-space">
    <w:name w:val="apple-converted-space"/>
    <w:basedOn w:val="Policepardfaut"/>
    <w:rsid w:val="00FA7F61"/>
  </w:style>
  <w:style w:type="character" w:styleId="lev">
    <w:name w:val="Strong"/>
    <w:basedOn w:val="Policepardfaut"/>
    <w:uiPriority w:val="22"/>
    <w:qFormat/>
    <w:rsid w:val="00FA7F61"/>
    <w:rPr>
      <w:b/>
      <w:bCs/>
    </w:rPr>
  </w:style>
  <w:style w:type="paragraph" w:customStyle="1" w:styleId="isselectedend">
    <w:name w:val="isselectedend"/>
    <w:basedOn w:val="Normal"/>
    <w:rsid w:val="00B83B9A"/>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paragraph" w:styleId="NormalWeb">
    <w:name w:val="Normal (Web)"/>
    <w:basedOn w:val="Normal"/>
    <w:uiPriority w:val="99"/>
    <w:unhideWhenUsed/>
    <w:rsid w:val="00B83B9A"/>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customStyle="1" w:styleId="vjs-control-text">
    <w:name w:val="vjs-control-text"/>
    <w:basedOn w:val="Policepardfaut"/>
    <w:rsid w:val="005D3763"/>
  </w:style>
  <w:style w:type="character" w:styleId="Hyperlien">
    <w:name w:val="Hyperlink"/>
    <w:basedOn w:val="Policepardfaut"/>
    <w:uiPriority w:val="99"/>
    <w:semiHidden/>
    <w:unhideWhenUsed/>
    <w:rsid w:val="005D3763"/>
    <w:rPr>
      <w:color w:val="0000FF"/>
      <w:u w:val="single"/>
    </w:rPr>
  </w:style>
  <w:style w:type="paragraph" w:customStyle="1" w:styleId="112txcourant">
    <w:name w:val="1_12_tx_courant"/>
    <w:basedOn w:val="Normal"/>
    <w:rsid w:val="005D3763"/>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paragraph" w:customStyle="1" w:styleId="toreadalso-fromemp">
    <w:name w:val="toreadalso-fromemp"/>
    <w:basedOn w:val="Normal"/>
    <w:rsid w:val="005D3763"/>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styleId="Accentuation">
    <w:name w:val="Emphasis"/>
    <w:basedOn w:val="Policepardfaut"/>
    <w:uiPriority w:val="20"/>
    <w:qFormat/>
    <w:rsid w:val="005D3763"/>
    <w:rPr>
      <w:i/>
      <w:iCs/>
    </w:rPr>
  </w:style>
  <w:style w:type="character" w:customStyle="1" w:styleId="Lgende1">
    <w:name w:val="Légende1"/>
    <w:basedOn w:val="Policepardfaut"/>
    <w:rsid w:val="002A3780"/>
  </w:style>
  <w:style w:type="character" w:customStyle="1" w:styleId="credit">
    <w:name w:val="credit"/>
    <w:basedOn w:val="Policepardfaut"/>
    <w:rsid w:val="002A3780"/>
  </w:style>
  <w:style w:type="paragraph" w:styleId="En-tte">
    <w:name w:val="header"/>
    <w:basedOn w:val="Normal"/>
    <w:link w:val="En-tteCar"/>
    <w:uiPriority w:val="99"/>
    <w:unhideWhenUsed/>
    <w:rsid w:val="002F4634"/>
    <w:pPr>
      <w:tabs>
        <w:tab w:val="center" w:pos="4320"/>
        <w:tab w:val="right" w:pos="8640"/>
      </w:tabs>
      <w:spacing w:after="0" w:line="240" w:lineRule="auto"/>
    </w:pPr>
  </w:style>
  <w:style w:type="character" w:customStyle="1" w:styleId="En-tteCar">
    <w:name w:val="En-tête Car"/>
    <w:basedOn w:val="Policepardfaut"/>
    <w:link w:val="En-tte"/>
    <w:uiPriority w:val="99"/>
    <w:rsid w:val="002F4634"/>
  </w:style>
  <w:style w:type="paragraph" w:styleId="Pieddepage">
    <w:name w:val="footer"/>
    <w:basedOn w:val="Normal"/>
    <w:link w:val="PieddepageCar"/>
    <w:uiPriority w:val="99"/>
    <w:unhideWhenUsed/>
    <w:rsid w:val="002F463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F4634"/>
  </w:style>
  <w:style w:type="paragraph" w:styleId="Lgende">
    <w:name w:val="caption"/>
    <w:basedOn w:val="Normal"/>
    <w:next w:val="Normal"/>
    <w:uiPriority w:val="35"/>
    <w:unhideWhenUsed/>
    <w:qFormat/>
    <w:rsid w:val="00720428"/>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4870">
      <w:bodyDiv w:val="1"/>
      <w:marLeft w:val="0"/>
      <w:marRight w:val="0"/>
      <w:marTop w:val="0"/>
      <w:marBottom w:val="0"/>
      <w:divBdr>
        <w:top w:val="none" w:sz="0" w:space="0" w:color="auto"/>
        <w:left w:val="none" w:sz="0" w:space="0" w:color="auto"/>
        <w:bottom w:val="none" w:sz="0" w:space="0" w:color="auto"/>
        <w:right w:val="none" w:sz="0" w:space="0" w:color="auto"/>
      </w:divBdr>
    </w:div>
    <w:div w:id="61486138">
      <w:bodyDiv w:val="1"/>
      <w:marLeft w:val="0"/>
      <w:marRight w:val="0"/>
      <w:marTop w:val="0"/>
      <w:marBottom w:val="0"/>
      <w:divBdr>
        <w:top w:val="none" w:sz="0" w:space="0" w:color="auto"/>
        <w:left w:val="none" w:sz="0" w:space="0" w:color="auto"/>
        <w:bottom w:val="none" w:sz="0" w:space="0" w:color="auto"/>
        <w:right w:val="none" w:sz="0" w:space="0" w:color="auto"/>
      </w:divBdr>
      <w:divsChild>
        <w:div w:id="27031590">
          <w:marLeft w:val="0"/>
          <w:marRight w:val="0"/>
          <w:marTop w:val="0"/>
          <w:marBottom w:val="0"/>
          <w:divBdr>
            <w:top w:val="none" w:sz="0" w:space="0" w:color="auto"/>
            <w:left w:val="none" w:sz="0" w:space="0" w:color="auto"/>
            <w:bottom w:val="none" w:sz="0" w:space="0" w:color="auto"/>
            <w:right w:val="none" w:sz="0" w:space="0" w:color="auto"/>
          </w:divBdr>
          <w:divsChild>
            <w:div w:id="1559050197">
              <w:marLeft w:val="0"/>
              <w:marRight w:val="0"/>
              <w:marTop w:val="0"/>
              <w:marBottom w:val="0"/>
              <w:divBdr>
                <w:top w:val="none" w:sz="0" w:space="0" w:color="auto"/>
                <w:left w:val="none" w:sz="0" w:space="0" w:color="auto"/>
                <w:bottom w:val="none" w:sz="0" w:space="0" w:color="auto"/>
                <w:right w:val="none" w:sz="0" w:space="0" w:color="auto"/>
              </w:divBdr>
              <w:divsChild>
                <w:div w:id="869340617">
                  <w:marLeft w:val="0"/>
                  <w:marRight w:val="0"/>
                  <w:marTop w:val="0"/>
                  <w:marBottom w:val="0"/>
                  <w:divBdr>
                    <w:top w:val="none" w:sz="0" w:space="0" w:color="auto"/>
                    <w:left w:val="none" w:sz="0" w:space="0" w:color="auto"/>
                    <w:bottom w:val="none" w:sz="0" w:space="0" w:color="auto"/>
                    <w:right w:val="none" w:sz="0" w:space="0" w:color="auto"/>
                  </w:divBdr>
                  <w:divsChild>
                    <w:div w:id="246958844">
                      <w:marLeft w:val="0"/>
                      <w:marRight w:val="0"/>
                      <w:marTop w:val="0"/>
                      <w:marBottom w:val="0"/>
                      <w:divBdr>
                        <w:top w:val="none" w:sz="0" w:space="0" w:color="auto"/>
                        <w:left w:val="none" w:sz="0" w:space="0" w:color="auto"/>
                        <w:bottom w:val="none" w:sz="0" w:space="0" w:color="auto"/>
                        <w:right w:val="none" w:sz="0" w:space="0" w:color="auto"/>
                      </w:divBdr>
                      <w:divsChild>
                        <w:div w:id="1093280731">
                          <w:marLeft w:val="0"/>
                          <w:marRight w:val="0"/>
                          <w:marTop w:val="0"/>
                          <w:marBottom w:val="0"/>
                          <w:divBdr>
                            <w:top w:val="none" w:sz="0" w:space="0" w:color="auto"/>
                            <w:left w:val="none" w:sz="0" w:space="0" w:color="auto"/>
                            <w:bottom w:val="none" w:sz="0" w:space="0" w:color="auto"/>
                            <w:right w:val="none" w:sz="0" w:space="0" w:color="auto"/>
                          </w:divBdr>
                          <w:divsChild>
                            <w:div w:id="1955479244">
                              <w:marLeft w:val="0"/>
                              <w:marRight w:val="0"/>
                              <w:marTop w:val="0"/>
                              <w:marBottom w:val="0"/>
                              <w:divBdr>
                                <w:top w:val="none" w:sz="0" w:space="0" w:color="auto"/>
                                <w:left w:val="none" w:sz="0" w:space="0" w:color="auto"/>
                                <w:bottom w:val="none" w:sz="0" w:space="0" w:color="auto"/>
                                <w:right w:val="none" w:sz="0" w:space="0" w:color="auto"/>
                              </w:divBdr>
                              <w:divsChild>
                                <w:div w:id="61972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52559">
      <w:bodyDiv w:val="1"/>
      <w:marLeft w:val="0"/>
      <w:marRight w:val="0"/>
      <w:marTop w:val="0"/>
      <w:marBottom w:val="0"/>
      <w:divBdr>
        <w:top w:val="none" w:sz="0" w:space="0" w:color="auto"/>
        <w:left w:val="none" w:sz="0" w:space="0" w:color="auto"/>
        <w:bottom w:val="none" w:sz="0" w:space="0" w:color="auto"/>
        <w:right w:val="none" w:sz="0" w:space="0" w:color="auto"/>
      </w:divBdr>
      <w:divsChild>
        <w:div w:id="1556158419">
          <w:marLeft w:val="0"/>
          <w:marRight w:val="0"/>
          <w:marTop w:val="0"/>
          <w:marBottom w:val="0"/>
          <w:divBdr>
            <w:top w:val="none" w:sz="0" w:space="0" w:color="auto"/>
            <w:left w:val="none" w:sz="0" w:space="0" w:color="auto"/>
            <w:bottom w:val="none" w:sz="0" w:space="0" w:color="auto"/>
            <w:right w:val="none" w:sz="0" w:space="0" w:color="auto"/>
          </w:divBdr>
          <w:divsChild>
            <w:div w:id="2085836672">
              <w:marLeft w:val="0"/>
              <w:marRight w:val="0"/>
              <w:marTop w:val="360"/>
              <w:marBottom w:val="0"/>
              <w:divBdr>
                <w:top w:val="none" w:sz="0" w:space="0" w:color="auto"/>
                <w:left w:val="none" w:sz="0" w:space="0" w:color="auto"/>
                <w:bottom w:val="none" w:sz="0" w:space="0" w:color="auto"/>
                <w:right w:val="none" w:sz="0" w:space="0" w:color="auto"/>
              </w:divBdr>
              <w:divsChild>
                <w:div w:id="865021808">
                  <w:marLeft w:val="0"/>
                  <w:marRight w:val="0"/>
                  <w:marTop w:val="240"/>
                  <w:marBottom w:val="240"/>
                  <w:divBdr>
                    <w:top w:val="none" w:sz="0" w:space="0" w:color="auto"/>
                    <w:left w:val="none" w:sz="0" w:space="0" w:color="auto"/>
                    <w:bottom w:val="none" w:sz="0" w:space="0" w:color="auto"/>
                    <w:right w:val="none" w:sz="0" w:space="0" w:color="auto"/>
                  </w:divBdr>
                  <w:divsChild>
                    <w:div w:id="89929653">
                      <w:marLeft w:val="0"/>
                      <w:marRight w:val="0"/>
                      <w:marTop w:val="0"/>
                      <w:marBottom w:val="0"/>
                      <w:divBdr>
                        <w:top w:val="none" w:sz="0" w:space="0" w:color="auto"/>
                        <w:left w:val="none" w:sz="0" w:space="0" w:color="auto"/>
                        <w:bottom w:val="none" w:sz="0" w:space="0" w:color="auto"/>
                        <w:right w:val="none" w:sz="0" w:space="0" w:color="auto"/>
                      </w:divBdr>
                      <w:divsChild>
                        <w:div w:id="136997532">
                          <w:marLeft w:val="0"/>
                          <w:marRight w:val="0"/>
                          <w:marTop w:val="0"/>
                          <w:marBottom w:val="0"/>
                          <w:divBdr>
                            <w:top w:val="none" w:sz="0" w:space="0" w:color="auto"/>
                            <w:left w:val="none" w:sz="0" w:space="0" w:color="auto"/>
                            <w:bottom w:val="none" w:sz="0" w:space="0" w:color="auto"/>
                            <w:right w:val="none" w:sz="0" w:space="0" w:color="auto"/>
                          </w:divBdr>
                          <w:divsChild>
                            <w:div w:id="1021589812">
                              <w:marLeft w:val="0"/>
                              <w:marRight w:val="0"/>
                              <w:marTop w:val="0"/>
                              <w:marBottom w:val="0"/>
                              <w:divBdr>
                                <w:top w:val="none" w:sz="0" w:space="0" w:color="auto"/>
                                <w:left w:val="none" w:sz="0" w:space="0" w:color="auto"/>
                                <w:bottom w:val="none" w:sz="0" w:space="0" w:color="auto"/>
                                <w:right w:val="none" w:sz="0" w:space="0" w:color="auto"/>
                              </w:divBdr>
                              <w:divsChild>
                                <w:div w:id="1838493882">
                                  <w:marLeft w:val="0"/>
                                  <w:marRight w:val="0"/>
                                  <w:marTop w:val="0"/>
                                  <w:marBottom w:val="0"/>
                                  <w:divBdr>
                                    <w:top w:val="none" w:sz="0" w:space="0" w:color="auto"/>
                                    <w:left w:val="none" w:sz="0" w:space="0" w:color="auto"/>
                                    <w:bottom w:val="none" w:sz="0" w:space="0" w:color="auto"/>
                                    <w:right w:val="none" w:sz="0" w:space="0" w:color="auto"/>
                                  </w:divBdr>
                                </w:div>
                                <w:div w:id="122575319">
                                  <w:marLeft w:val="0"/>
                                  <w:marRight w:val="0"/>
                                  <w:marTop w:val="0"/>
                                  <w:marBottom w:val="0"/>
                                  <w:divBdr>
                                    <w:top w:val="none" w:sz="0" w:space="0" w:color="auto"/>
                                    <w:left w:val="none" w:sz="0" w:space="0" w:color="auto"/>
                                    <w:bottom w:val="none" w:sz="0" w:space="0" w:color="auto"/>
                                    <w:right w:val="none" w:sz="0" w:space="0" w:color="auto"/>
                                  </w:divBdr>
                                  <w:divsChild>
                                    <w:div w:id="1681546322">
                                      <w:marLeft w:val="0"/>
                                      <w:marRight w:val="0"/>
                                      <w:marTop w:val="0"/>
                                      <w:marBottom w:val="80"/>
                                      <w:divBdr>
                                        <w:top w:val="none" w:sz="0" w:space="0" w:color="auto"/>
                                        <w:left w:val="none" w:sz="0" w:space="0" w:color="auto"/>
                                        <w:bottom w:val="none" w:sz="0" w:space="0" w:color="auto"/>
                                        <w:right w:val="none" w:sz="0" w:space="0" w:color="auto"/>
                                      </w:divBdr>
                                    </w:div>
                                    <w:div w:id="158711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122769">
          <w:marLeft w:val="0"/>
          <w:marRight w:val="0"/>
          <w:marTop w:val="600"/>
          <w:marBottom w:val="0"/>
          <w:divBdr>
            <w:top w:val="none" w:sz="0" w:space="0" w:color="auto"/>
            <w:left w:val="none" w:sz="0" w:space="0" w:color="auto"/>
            <w:bottom w:val="none" w:sz="0" w:space="0" w:color="auto"/>
            <w:right w:val="none" w:sz="0" w:space="0" w:color="auto"/>
          </w:divBdr>
          <w:divsChild>
            <w:div w:id="2050647652">
              <w:marLeft w:val="0"/>
              <w:marRight w:val="0"/>
              <w:marTop w:val="0"/>
              <w:marBottom w:val="0"/>
              <w:divBdr>
                <w:top w:val="none" w:sz="0" w:space="0" w:color="auto"/>
                <w:left w:val="none" w:sz="0" w:space="0" w:color="auto"/>
                <w:bottom w:val="none" w:sz="0" w:space="0" w:color="auto"/>
                <w:right w:val="none" w:sz="0" w:space="0" w:color="auto"/>
              </w:divBdr>
              <w:divsChild>
                <w:div w:id="1446194666">
                  <w:marLeft w:val="0"/>
                  <w:marRight w:val="0"/>
                  <w:marTop w:val="0"/>
                  <w:marBottom w:val="0"/>
                  <w:divBdr>
                    <w:top w:val="none" w:sz="0" w:space="0" w:color="auto"/>
                    <w:left w:val="none" w:sz="0" w:space="0" w:color="auto"/>
                    <w:bottom w:val="none" w:sz="0" w:space="0" w:color="auto"/>
                    <w:right w:val="none" w:sz="0" w:space="0" w:color="auto"/>
                  </w:divBdr>
                  <w:divsChild>
                    <w:div w:id="7627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91595">
              <w:marLeft w:val="0"/>
              <w:marRight w:val="0"/>
              <w:marTop w:val="0"/>
              <w:marBottom w:val="0"/>
              <w:divBdr>
                <w:top w:val="none" w:sz="0" w:space="0" w:color="auto"/>
                <w:left w:val="none" w:sz="0" w:space="0" w:color="auto"/>
                <w:bottom w:val="none" w:sz="0" w:space="0" w:color="auto"/>
                <w:right w:val="none" w:sz="0" w:space="0" w:color="auto"/>
              </w:divBdr>
              <w:divsChild>
                <w:div w:id="1110323873">
                  <w:marLeft w:val="0"/>
                  <w:marRight w:val="0"/>
                  <w:marTop w:val="0"/>
                  <w:marBottom w:val="240"/>
                  <w:divBdr>
                    <w:top w:val="none" w:sz="0" w:space="0" w:color="auto"/>
                    <w:left w:val="none" w:sz="0" w:space="0" w:color="auto"/>
                    <w:bottom w:val="none" w:sz="0" w:space="0" w:color="auto"/>
                    <w:right w:val="none" w:sz="0" w:space="0" w:color="auto"/>
                  </w:divBdr>
                  <w:divsChild>
                    <w:div w:id="28075197">
                      <w:marLeft w:val="0"/>
                      <w:marRight w:val="0"/>
                      <w:marTop w:val="0"/>
                      <w:marBottom w:val="0"/>
                      <w:divBdr>
                        <w:top w:val="none" w:sz="0" w:space="0" w:color="auto"/>
                        <w:left w:val="none" w:sz="0" w:space="0" w:color="auto"/>
                        <w:bottom w:val="none" w:sz="0" w:space="0" w:color="auto"/>
                        <w:right w:val="none" w:sz="0" w:space="0" w:color="auto"/>
                      </w:divBdr>
                      <w:divsChild>
                        <w:div w:id="390809363">
                          <w:marLeft w:val="0"/>
                          <w:marRight w:val="0"/>
                          <w:marTop w:val="0"/>
                          <w:marBottom w:val="0"/>
                          <w:divBdr>
                            <w:top w:val="none" w:sz="0" w:space="0" w:color="auto"/>
                            <w:left w:val="none" w:sz="0" w:space="0" w:color="auto"/>
                            <w:bottom w:val="none" w:sz="0" w:space="0" w:color="auto"/>
                            <w:right w:val="none" w:sz="0" w:space="0" w:color="auto"/>
                          </w:divBdr>
                          <w:divsChild>
                            <w:div w:id="1733233432">
                              <w:marLeft w:val="0"/>
                              <w:marRight w:val="0"/>
                              <w:marTop w:val="0"/>
                              <w:marBottom w:val="60"/>
                              <w:divBdr>
                                <w:top w:val="none" w:sz="0" w:space="0" w:color="auto"/>
                                <w:left w:val="none" w:sz="0" w:space="0" w:color="auto"/>
                                <w:bottom w:val="none" w:sz="0" w:space="0" w:color="auto"/>
                                <w:right w:val="none" w:sz="0" w:space="0" w:color="auto"/>
                              </w:divBdr>
                            </w:div>
                          </w:divsChild>
                        </w:div>
                        <w:div w:id="12969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32585">
                  <w:marLeft w:val="0"/>
                  <w:marRight w:val="0"/>
                  <w:marTop w:val="0"/>
                  <w:marBottom w:val="0"/>
                  <w:divBdr>
                    <w:top w:val="none" w:sz="0" w:space="0" w:color="auto"/>
                    <w:left w:val="none" w:sz="0" w:space="0" w:color="auto"/>
                    <w:bottom w:val="none" w:sz="0" w:space="0" w:color="auto"/>
                    <w:right w:val="none" w:sz="0" w:space="0" w:color="auto"/>
                  </w:divBdr>
                  <w:divsChild>
                    <w:div w:id="1636910044">
                      <w:marLeft w:val="0"/>
                      <w:marRight w:val="0"/>
                      <w:marTop w:val="0"/>
                      <w:marBottom w:val="0"/>
                      <w:divBdr>
                        <w:top w:val="none" w:sz="0" w:space="0" w:color="auto"/>
                        <w:left w:val="none" w:sz="0" w:space="0" w:color="auto"/>
                        <w:bottom w:val="none" w:sz="0" w:space="0" w:color="auto"/>
                        <w:right w:val="none" w:sz="0" w:space="0" w:color="auto"/>
                      </w:divBdr>
                      <w:divsChild>
                        <w:div w:id="666637272">
                          <w:marLeft w:val="0"/>
                          <w:marRight w:val="0"/>
                          <w:marTop w:val="100"/>
                          <w:marBottom w:val="100"/>
                          <w:divBdr>
                            <w:top w:val="none" w:sz="0" w:space="0" w:color="auto"/>
                            <w:left w:val="none" w:sz="0" w:space="0" w:color="auto"/>
                            <w:bottom w:val="none" w:sz="0" w:space="0" w:color="auto"/>
                            <w:right w:val="none" w:sz="0" w:space="0" w:color="auto"/>
                          </w:divBdr>
                          <w:divsChild>
                            <w:div w:id="1841117709">
                              <w:marLeft w:val="0"/>
                              <w:marRight w:val="0"/>
                              <w:marTop w:val="100"/>
                              <w:marBottom w:val="100"/>
                              <w:divBdr>
                                <w:top w:val="none" w:sz="0" w:space="0" w:color="auto"/>
                                <w:left w:val="none" w:sz="0" w:space="0" w:color="auto"/>
                                <w:bottom w:val="none" w:sz="0" w:space="0" w:color="auto"/>
                                <w:right w:val="none" w:sz="0" w:space="0" w:color="auto"/>
                              </w:divBdr>
                              <w:divsChild>
                                <w:div w:id="188031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78500">
                      <w:marLeft w:val="0"/>
                      <w:marRight w:val="0"/>
                      <w:marTop w:val="600"/>
                      <w:marBottom w:val="600"/>
                      <w:divBdr>
                        <w:top w:val="none" w:sz="0" w:space="0" w:color="auto"/>
                        <w:left w:val="none" w:sz="0" w:space="0" w:color="auto"/>
                        <w:bottom w:val="none" w:sz="0" w:space="0" w:color="auto"/>
                        <w:right w:val="none" w:sz="0" w:space="0" w:color="auto"/>
                      </w:divBdr>
                      <w:divsChild>
                        <w:div w:id="1773011587">
                          <w:marLeft w:val="0"/>
                          <w:marRight w:val="0"/>
                          <w:marTop w:val="0"/>
                          <w:marBottom w:val="0"/>
                          <w:divBdr>
                            <w:top w:val="none" w:sz="0" w:space="0" w:color="auto"/>
                            <w:left w:val="none" w:sz="0" w:space="0" w:color="auto"/>
                            <w:bottom w:val="none" w:sz="0" w:space="0" w:color="auto"/>
                            <w:right w:val="none" w:sz="0" w:space="0" w:color="auto"/>
                          </w:divBdr>
                          <w:divsChild>
                            <w:div w:id="1832914751">
                              <w:marLeft w:val="0"/>
                              <w:marRight w:val="0"/>
                              <w:marTop w:val="120"/>
                              <w:marBottom w:val="0"/>
                              <w:divBdr>
                                <w:top w:val="none" w:sz="0" w:space="0" w:color="auto"/>
                                <w:left w:val="none" w:sz="0" w:space="0" w:color="auto"/>
                                <w:bottom w:val="single" w:sz="6" w:space="6" w:color="757575"/>
                                <w:right w:val="none" w:sz="0" w:space="0" w:color="auto"/>
                              </w:divBdr>
                            </w:div>
                          </w:divsChild>
                        </w:div>
                      </w:divsChild>
                    </w:div>
                    <w:div w:id="122695708">
                      <w:marLeft w:val="0"/>
                      <w:marRight w:val="0"/>
                      <w:marTop w:val="600"/>
                      <w:marBottom w:val="600"/>
                      <w:divBdr>
                        <w:top w:val="none" w:sz="0" w:space="0" w:color="auto"/>
                        <w:left w:val="none" w:sz="0" w:space="0" w:color="auto"/>
                        <w:bottom w:val="none" w:sz="0" w:space="0" w:color="auto"/>
                        <w:right w:val="none" w:sz="0" w:space="0" w:color="auto"/>
                      </w:divBdr>
                      <w:divsChild>
                        <w:div w:id="752169000">
                          <w:marLeft w:val="0"/>
                          <w:marRight w:val="0"/>
                          <w:marTop w:val="0"/>
                          <w:marBottom w:val="0"/>
                          <w:divBdr>
                            <w:top w:val="none" w:sz="0" w:space="0" w:color="auto"/>
                            <w:left w:val="none" w:sz="0" w:space="0" w:color="auto"/>
                            <w:bottom w:val="none" w:sz="0" w:space="0" w:color="auto"/>
                            <w:right w:val="none" w:sz="0" w:space="0" w:color="auto"/>
                          </w:divBdr>
                          <w:divsChild>
                            <w:div w:id="1792436850">
                              <w:marLeft w:val="0"/>
                              <w:marRight w:val="0"/>
                              <w:marTop w:val="120"/>
                              <w:marBottom w:val="0"/>
                              <w:divBdr>
                                <w:top w:val="none" w:sz="0" w:space="0" w:color="auto"/>
                                <w:left w:val="none" w:sz="0" w:space="0" w:color="auto"/>
                                <w:bottom w:val="single" w:sz="6" w:space="6" w:color="757575"/>
                                <w:right w:val="none" w:sz="0" w:space="0" w:color="auto"/>
                              </w:divBdr>
                            </w:div>
                          </w:divsChild>
                        </w:div>
                      </w:divsChild>
                    </w:div>
                    <w:div w:id="774138239">
                      <w:marLeft w:val="0"/>
                      <w:marRight w:val="0"/>
                      <w:marTop w:val="0"/>
                      <w:marBottom w:val="0"/>
                      <w:divBdr>
                        <w:top w:val="none" w:sz="0" w:space="0" w:color="auto"/>
                        <w:left w:val="none" w:sz="0" w:space="0" w:color="auto"/>
                        <w:bottom w:val="none" w:sz="0" w:space="0" w:color="auto"/>
                        <w:right w:val="none" w:sz="0" w:space="0" w:color="auto"/>
                      </w:divBdr>
                      <w:divsChild>
                        <w:div w:id="1749762043">
                          <w:marLeft w:val="0"/>
                          <w:marRight w:val="0"/>
                          <w:marTop w:val="100"/>
                          <w:marBottom w:val="100"/>
                          <w:divBdr>
                            <w:top w:val="none" w:sz="0" w:space="0" w:color="auto"/>
                            <w:left w:val="none" w:sz="0" w:space="0" w:color="auto"/>
                            <w:bottom w:val="none" w:sz="0" w:space="0" w:color="auto"/>
                            <w:right w:val="none" w:sz="0" w:space="0" w:color="auto"/>
                          </w:divBdr>
                          <w:divsChild>
                            <w:div w:id="129322559">
                              <w:marLeft w:val="0"/>
                              <w:marRight w:val="0"/>
                              <w:marTop w:val="100"/>
                              <w:marBottom w:val="100"/>
                              <w:divBdr>
                                <w:top w:val="none" w:sz="0" w:space="0" w:color="auto"/>
                                <w:left w:val="none" w:sz="0" w:space="0" w:color="auto"/>
                                <w:bottom w:val="none" w:sz="0" w:space="0" w:color="auto"/>
                                <w:right w:val="none" w:sz="0" w:space="0" w:color="auto"/>
                              </w:divBdr>
                              <w:divsChild>
                                <w:div w:id="10795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84456">
                      <w:marLeft w:val="0"/>
                      <w:marRight w:val="0"/>
                      <w:marTop w:val="600"/>
                      <w:marBottom w:val="600"/>
                      <w:divBdr>
                        <w:top w:val="none" w:sz="0" w:space="0" w:color="auto"/>
                        <w:left w:val="none" w:sz="0" w:space="0" w:color="auto"/>
                        <w:bottom w:val="none" w:sz="0" w:space="0" w:color="auto"/>
                        <w:right w:val="none" w:sz="0" w:space="0" w:color="auto"/>
                      </w:divBdr>
                      <w:divsChild>
                        <w:div w:id="881941561">
                          <w:marLeft w:val="0"/>
                          <w:marRight w:val="0"/>
                          <w:marTop w:val="0"/>
                          <w:marBottom w:val="0"/>
                          <w:divBdr>
                            <w:top w:val="none" w:sz="0" w:space="0" w:color="auto"/>
                            <w:left w:val="none" w:sz="0" w:space="0" w:color="auto"/>
                            <w:bottom w:val="none" w:sz="0" w:space="0" w:color="auto"/>
                            <w:right w:val="none" w:sz="0" w:space="0" w:color="auto"/>
                          </w:divBdr>
                          <w:divsChild>
                            <w:div w:id="1683703584">
                              <w:marLeft w:val="0"/>
                              <w:marRight w:val="0"/>
                              <w:marTop w:val="120"/>
                              <w:marBottom w:val="0"/>
                              <w:divBdr>
                                <w:top w:val="none" w:sz="0" w:space="0" w:color="auto"/>
                                <w:left w:val="none" w:sz="0" w:space="0" w:color="auto"/>
                                <w:bottom w:val="single" w:sz="6" w:space="6" w:color="757575"/>
                                <w:right w:val="none" w:sz="0" w:space="0" w:color="auto"/>
                              </w:divBdr>
                            </w:div>
                          </w:divsChild>
                        </w:div>
                      </w:divsChild>
                    </w:div>
                  </w:divsChild>
                </w:div>
              </w:divsChild>
            </w:div>
          </w:divsChild>
        </w:div>
      </w:divsChild>
    </w:div>
    <w:div w:id="843084138">
      <w:bodyDiv w:val="1"/>
      <w:marLeft w:val="0"/>
      <w:marRight w:val="0"/>
      <w:marTop w:val="0"/>
      <w:marBottom w:val="0"/>
      <w:divBdr>
        <w:top w:val="none" w:sz="0" w:space="0" w:color="auto"/>
        <w:left w:val="none" w:sz="0" w:space="0" w:color="auto"/>
        <w:bottom w:val="none" w:sz="0" w:space="0" w:color="auto"/>
        <w:right w:val="none" w:sz="0" w:space="0" w:color="auto"/>
      </w:divBdr>
      <w:divsChild>
        <w:div w:id="886721000">
          <w:marLeft w:val="0"/>
          <w:marRight w:val="0"/>
          <w:marTop w:val="0"/>
          <w:marBottom w:val="0"/>
          <w:divBdr>
            <w:top w:val="none" w:sz="0" w:space="0" w:color="auto"/>
            <w:left w:val="none" w:sz="0" w:space="0" w:color="auto"/>
            <w:bottom w:val="none" w:sz="0" w:space="0" w:color="auto"/>
            <w:right w:val="none" w:sz="0" w:space="0" w:color="auto"/>
          </w:divBdr>
          <w:divsChild>
            <w:div w:id="1577859471">
              <w:marLeft w:val="0"/>
              <w:marRight w:val="0"/>
              <w:marTop w:val="360"/>
              <w:marBottom w:val="0"/>
              <w:divBdr>
                <w:top w:val="none" w:sz="0" w:space="0" w:color="auto"/>
                <w:left w:val="none" w:sz="0" w:space="0" w:color="auto"/>
                <w:bottom w:val="none" w:sz="0" w:space="0" w:color="auto"/>
                <w:right w:val="none" w:sz="0" w:space="0" w:color="auto"/>
              </w:divBdr>
              <w:divsChild>
                <w:div w:id="754399879">
                  <w:marLeft w:val="0"/>
                  <w:marRight w:val="0"/>
                  <w:marTop w:val="240"/>
                  <w:marBottom w:val="240"/>
                  <w:divBdr>
                    <w:top w:val="none" w:sz="0" w:space="0" w:color="auto"/>
                    <w:left w:val="none" w:sz="0" w:space="0" w:color="auto"/>
                    <w:bottom w:val="none" w:sz="0" w:space="0" w:color="auto"/>
                    <w:right w:val="none" w:sz="0" w:space="0" w:color="auto"/>
                  </w:divBdr>
                  <w:divsChild>
                    <w:div w:id="1416895848">
                      <w:marLeft w:val="0"/>
                      <w:marRight w:val="0"/>
                      <w:marTop w:val="0"/>
                      <w:marBottom w:val="0"/>
                      <w:divBdr>
                        <w:top w:val="none" w:sz="0" w:space="0" w:color="auto"/>
                        <w:left w:val="none" w:sz="0" w:space="0" w:color="auto"/>
                        <w:bottom w:val="none" w:sz="0" w:space="0" w:color="auto"/>
                        <w:right w:val="none" w:sz="0" w:space="0" w:color="auto"/>
                      </w:divBdr>
                      <w:divsChild>
                        <w:div w:id="668023651">
                          <w:marLeft w:val="0"/>
                          <w:marRight w:val="0"/>
                          <w:marTop w:val="0"/>
                          <w:marBottom w:val="0"/>
                          <w:divBdr>
                            <w:top w:val="none" w:sz="0" w:space="0" w:color="auto"/>
                            <w:left w:val="none" w:sz="0" w:space="0" w:color="auto"/>
                            <w:bottom w:val="none" w:sz="0" w:space="0" w:color="auto"/>
                            <w:right w:val="none" w:sz="0" w:space="0" w:color="auto"/>
                          </w:divBdr>
                          <w:divsChild>
                            <w:div w:id="1732342459">
                              <w:marLeft w:val="0"/>
                              <w:marRight w:val="0"/>
                              <w:marTop w:val="0"/>
                              <w:marBottom w:val="0"/>
                              <w:divBdr>
                                <w:top w:val="none" w:sz="0" w:space="0" w:color="auto"/>
                                <w:left w:val="none" w:sz="0" w:space="0" w:color="auto"/>
                                <w:bottom w:val="none" w:sz="0" w:space="0" w:color="auto"/>
                                <w:right w:val="none" w:sz="0" w:space="0" w:color="auto"/>
                              </w:divBdr>
                              <w:divsChild>
                                <w:div w:id="864832980">
                                  <w:marLeft w:val="0"/>
                                  <w:marRight w:val="0"/>
                                  <w:marTop w:val="0"/>
                                  <w:marBottom w:val="0"/>
                                  <w:divBdr>
                                    <w:top w:val="none" w:sz="0" w:space="0" w:color="auto"/>
                                    <w:left w:val="none" w:sz="0" w:space="0" w:color="auto"/>
                                    <w:bottom w:val="none" w:sz="0" w:space="0" w:color="auto"/>
                                    <w:right w:val="none" w:sz="0" w:space="0" w:color="auto"/>
                                  </w:divBdr>
                                </w:div>
                                <w:div w:id="1530030096">
                                  <w:marLeft w:val="0"/>
                                  <w:marRight w:val="0"/>
                                  <w:marTop w:val="0"/>
                                  <w:marBottom w:val="0"/>
                                  <w:divBdr>
                                    <w:top w:val="none" w:sz="0" w:space="0" w:color="auto"/>
                                    <w:left w:val="none" w:sz="0" w:space="0" w:color="auto"/>
                                    <w:bottom w:val="none" w:sz="0" w:space="0" w:color="auto"/>
                                    <w:right w:val="none" w:sz="0" w:space="0" w:color="auto"/>
                                  </w:divBdr>
                                  <w:divsChild>
                                    <w:div w:id="1249776571">
                                      <w:marLeft w:val="0"/>
                                      <w:marRight w:val="0"/>
                                      <w:marTop w:val="0"/>
                                      <w:marBottom w:val="80"/>
                                      <w:divBdr>
                                        <w:top w:val="none" w:sz="0" w:space="0" w:color="auto"/>
                                        <w:left w:val="none" w:sz="0" w:space="0" w:color="auto"/>
                                        <w:bottom w:val="none" w:sz="0" w:space="0" w:color="auto"/>
                                        <w:right w:val="none" w:sz="0" w:space="0" w:color="auto"/>
                                      </w:divBdr>
                                    </w:div>
                                    <w:div w:id="18284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253251">
          <w:marLeft w:val="0"/>
          <w:marRight w:val="0"/>
          <w:marTop w:val="600"/>
          <w:marBottom w:val="0"/>
          <w:divBdr>
            <w:top w:val="none" w:sz="0" w:space="0" w:color="auto"/>
            <w:left w:val="none" w:sz="0" w:space="0" w:color="auto"/>
            <w:bottom w:val="none" w:sz="0" w:space="0" w:color="auto"/>
            <w:right w:val="none" w:sz="0" w:space="0" w:color="auto"/>
          </w:divBdr>
          <w:divsChild>
            <w:div w:id="1375085599">
              <w:marLeft w:val="0"/>
              <w:marRight w:val="0"/>
              <w:marTop w:val="0"/>
              <w:marBottom w:val="0"/>
              <w:divBdr>
                <w:top w:val="none" w:sz="0" w:space="0" w:color="auto"/>
                <w:left w:val="none" w:sz="0" w:space="0" w:color="auto"/>
                <w:bottom w:val="none" w:sz="0" w:space="0" w:color="auto"/>
                <w:right w:val="none" w:sz="0" w:space="0" w:color="auto"/>
              </w:divBdr>
              <w:divsChild>
                <w:div w:id="646666745">
                  <w:marLeft w:val="0"/>
                  <w:marRight w:val="0"/>
                  <w:marTop w:val="0"/>
                  <w:marBottom w:val="0"/>
                  <w:divBdr>
                    <w:top w:val="none" w:sz="0" w:space="0" w:color="auto"/>
                    <w:left w:val="none" w:sz="0" w:space="0" w:color="auto"/>
                    <w:bottom w:val="none" w:sz="0" w:space="0" w:color="auto"/>
                    <w:right w:val="none" w:sz="0" w:space="0" w:color="auto"/>
                  </w:divBdr>
                  <w:divsChild>
                    <w:div w:id="10292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55479">
              <w:marLeft w:val="0"/>
              <w:marRight w:val="0"/>
              <w:marTop w:val="0"/>
              <w:marBottom w:val="0"/>
              <w:divBdr>
                <w:top w:val="none" w:sz="0" w:space="0" w:color="auto"/>
                <w:left w:val="none" w:sz="0" w:space="0" w:color="auto"/>
                <w:bottom w:val="none" w:sz="0" w:space="0" w:color="auto"/>
                <w:right w:val="none" w:sz="0" w:space="0" w:color="auto"/>
              </w:divBdr>
              <w:divsChild>
                <w:div w:id="16808424">
                  <w:marLeft w:val="0"/>
                  <w:marRight w:val="0"/>
                  <w:marTop w:val="0"/>
                  <w:marBottom w:val="240"/>
                  <w:divBdr>
                    <w:top w:val="none" w:sz="0" w:space="0" w:color="auto"/>
                    <w:left w:val="none" w:sz="0" w:space="0" w:color="auto"/>
                    <w:bottom w:val="none" w:sz="0" w:space="0" w:color="auto"/>
                    <w:right w:val="none" w:sz="0" w:space="0" w:color="auto"/>
                  </w:divBdr>
                  <w:divsChild>
                    <w:div w:id="1443264551">
                      <w:marLeft w:val="0"/>
                      <w:marRight w:val="0"/>
                      <w:marTop w:val="0"/>
                      <w:marBottom w:val="0"/>
                      <w:divBdr>
                        <w:top w:val="none" w:sz="0" w:space="0" w:color="auto"/>
                        <w:left w:val="none" w:sz="0" w:space="0" w:color="auto"/>
                        <w:bottom w:val="none" w:sz="0" w:space="0" w:color="auto"/>
                        <w:right w:val="none" w:sz="0" w:space="0" w:color="auto"/>
                      </w:divBdr>
                    </w:div>
                    <w:div w:id="1235700204">
                      <w:marLeft w:val="0"/>
                      <w:marRight w:val="0"/>
                      <w:marTop w:val="0"/>
                      <w:marBottom w:val="0"/>
                      <w:divBdr>
                        <w:top w:val="none" w:sz="0" w:space="0" w:color="auto"/>
                        <w:left w:val="none" w:sz="0" w:space="0" w:color="auto"/>
                        <w:bottom w:val="none" w:sz="0" w:space="0" w:color="auto"/>
                        <w:right w:val="none" w:sz="0" w:space="0" w:color="auto"/>
                      </w:divBdr>
                      <w:divsChild>
                        <w:div w:id="2052605411">
                          <w:marLeft w:val="0"/>
                          <w:marRight w:val="0"/>
                          <w:marTop w:val="0"/>
                          <w:marBottom w:val="0"/>
                          <w:divBdr>
                            <w:top w:val="none" w:sz="0" w:space="0" w:color="auto"/>
                            <w:left w:val="none" w:sz="0" w:space="0" w:color="auto"/>
                            <w:bottom w:val="none" w:sz="0" w:space="0" w:color="auto"/>
                            <w:right w:val="none" w:sz="0" w:space="0" w:color="auto"/>
                          </w:divBdr>
                          <w:divsChild>
                            <w:div w:id="368147244">
                              <w:marLeft w:val="0"/>
                              <w:marRight w:val="0"/>
                              <w:marTop w:val="0"/>
                              <w:marBottom w:val="60"/>
                              <w:divBdr>
                                <w:top w:val="none" w:sz="0" w:space="0" w:color="auto"/>
                                <w:left w:val="none" w:sz="0" w:space="0" w:color="auto"/>
                                <w:bottom w:val="none" w:sz="0" w:space="0" w:color="auto"/>
                                <w:right w:val="none" w:sz="0" w:space="0" w:color="auto"/>
                              </w:divBdr>
                            </w:div>
                          </w:divsChild>
                        </w:div>
                        <w:div w:id="9943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1301">
                  <w:marLeft w:val="0"/>
                  <w:marRight w:val="0"/>
                  <w:marTop w:val="0"/>
                  <w:marBottom w:val="0"/>
                  <w:divBdr>
                    <w:top w:val="none" w:sz="0" w:space="0" w:color="auto"/>
                    <w:left w:val="none" w:sz="0" w:space="0" w:color="auto"/>
                    <w:bottom w:val="none" w:sz="0" w:space="0" w:color="auto"/>
                    <w:right w:val="none" w:sz="0" w:space="0" w:color="auto"/>
                  </w:divBdr>
                  <w:divsChild>
                    <w:div w:id="2072387568">
                      <w:marLeft w:val="0"/>
                      <w:marRight w:val="0"/>
                      <w:marTop w:val="0"/>
                      <w:marBottom w:val="0"/>
                      <w:divBdr>
                        <w:top w:val="none" w:sz="0" w:space="0" w:color="auto"/>
                        <w:left w:val="none" w:sz="0" w:space="0" w:color="auto"/>
                        <w:bottom w:val="none" w:sz="0" w:space="0" w:color="auto"/>
                        <w:right w:val="none" w:sz="0" w:space="0" w:color="auto"/>
                      </w:divBdr>
                      <w:divsChild>
                        <w:div w:id="993996399">
                          <w:marLeft w:val="0"/>
                          <w:marRight w:val="0"/>
                          <w:marTop w:val="100"/>
                          <w:marBottom w:val="100"/>
                          <w:divBdr>
                            <w:top w:val="none" w:sz="0" w:space="0" w:color="auto"/>
                            <w:left w:val="none" w:sz="0" w:space="0" w:color="auto"/>
                            <w:bottom w:val="none" w:sz="0" w:space="0" w:color="auto"/>
                            <w:right w:val="none" w:sz="0" w:space="0" w:color="auto"/>
                          </w:divBdr>
                          <w:divsChild>
                            <w:div w:id="1836022103">
                              <w:marLeft w:val="0"/>
                              <w:marRight w:val="0"/>
                              <w:marTop w:val="100"/>
                              <w:marBottom w:val="100"/>
                              <w:divBdr>
                                <w:top w:val="none" w:sz="0" w:space="0" w:color="auto"/>
                                <w:left w:val="none" w:sz="0" w:space="0" w:color="auto"/>
                                <w:bottom w:val="none" w:sz="0" w:space="0" w:color="auto"/>
                                <w:right w:val="none" w:sz="0" w:space="0" w:color="auto"/>
                              </w:divBdr>
                              <w:divsChild>
                                <w:div w:id="200057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89067">
                      <w:marLeft w:val="0"/>
                      <w:marRight w:val="0"/>
                      <w:marTop w:val="0"/>
                      <w:marBottom w:val="0"/>
                      <w:divBdr>
                        <w:top w:val="none" w:sz="0" w:space="0" w:color="auto"/>
                        <w:left w:val="none" w:sz="0" w:space="0" w:color="auto"/>
                        <w:bottom w:val="none" w:sz="0" w:space="0" w:color="auto"/>
                        <w:right w:val="none" w:sz="0" w:space="0" w:color="auto"/>
                      </w:divBdr>
                      <w:divsChild>
                        <w:div w:id="1398631009">
                          <w:marLeft w:val="0"/>
                          <w:marRight w:val="0"/>
                          <w:marTop w:val="100"/>
                          <w:marBottom w:val="100"/>
                          <w:divBdr>
                            <w:top w:val="none" w:sz="0" w:space="0" w:color="auto"/>
                            <w:left w:val="none" w:sz="0" w:space="0" w:color="auto"/>
                            <w:bottom w:val="none" w:sz="0" w:space="0" w:color="auto"/>
                            <w:right w:val="none" w:sz="0" w:space="0" w:color="auto"/>
                          </w:divBdr>
                          <w:divsChild>
                            <w:div w:id="1536771626">
                              <w:marLeft w:val="0"/>
                              <w:marRight w:val="0"/>
                              <w:marTop w:val="100"/>
                              <w:marBottom w:val="100"/>
                              <w:divBdr>
                                <w:top w:val="none" w:sz="0" w:space="0" w:color="auto"/>
                                <w:left w:val="none" w:sz="0" w:space="0" w:color="auto"/>
                                <w:bottom w:val="none" w:sz="0" w:space="0" w:color="auto"/>
                                <w:right w:val="none" w:sz="0" w:space="0" w:color="auto"/>
                              </w:divBdr>
                              <w:divsChild>
                                <w:div w:id="151233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478790">
      <w:bodyDiv w:val="1"/>
      <w:marLeft w:val="0"/>
      <w:marRight w:val="0"/>
      <w:marTop w:val="0"/>
      <w:marBottom w:val="0"/>
      <w:divBdr>
        <w:top w:val="none" w:sz="0" w:space="0" w:color="auto"/>
        <w:left w:val="none" w:sz="0" w:space="0" w:color="auto"/>
        <w:bottom w:val="none" w:sz="0" w:space="0" w:color="auto"/>
        <w:right w:val="none" w:sz="0" w:space="0" w:color="auto"/>
      </w:divBdr>
      <w:divsChild>
        <w:div w:id="2071154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9680347">
      <w:bodyDiv w:val="1"/>
      <w:marLeft w:val="0"/>
      <w:marRight w:val="0"/>
      <w:marTop w:val="0"/>
      <w:marBottom w:val="0"/>
      <w:divBdr>
        <w:top w:val="none" w:sz="0" w:space="0" w:color="auto"/>
        <w:left w:val="none" w:sz="0" w:space="0" w:color="auto"/>
        <w:bottom w:val="none" w:sz="0" w:space="0" w:color="auto"/>
        <w:right w:val="none" w:sz="0" w:space="0" w:color="auto"/>
      </w:divBdr>
    </w:div>
    <w:div w:id="1025521720">
      <w:bodyDiv w:val="1"/>
      <w:marLeft w:val="0"/>
      <w:marRight w:val="0"/>
      <w:marTop w:val="0"/>
      <w:marBottom w:val="0"/>
      <w:divBdr>
        <w:top w:val="none" w:sz="0" w:space="0" w:color="auto"/>
        <w:left w:val="none" w:sz="0" w:space="0" w:color="auto"/>
        <w:bottom w:val="none" w:sz="0" w:space="0" w:color="auto"/>
        <w:right w:val="none" w:sz="0" w:space="0" w:color="auto"/>
      </w:divBdr>
    </w:div>
    <w:div w:id="1061440871">
      <w:bodyDiv w:val="1"/>
      <w:marLeft w:val="0"/>
      <w:marRight w:val="0"/>
      <w:marTop w:val="0"/>
      <w:marBottom w:val="0"/>
      <w:divBdr>
        <w:top w:val="none" w:sz="0" w:space="0" w:color="auto"/>
        <w:left w:val="none" w:sz="0" w:space="0" w:color="auto"/>
        <w:bottom w:val="none" w:sz="0" w:space="0" w:color="auto"/>
        <w:right w:val="none" w:sz="0" w:space="0" w:color="auto"/>
      </w:divBdr>
    </w:div>
    <w:div w:id="1068192060">
      <w:bodyDiv w:val="1"/>
      <w:marLeft w:val="0"/>
      <w:marRight w:val="0"/>
      <w:marTop w:val="0"/>
      <w:marBottom w:val="0"/>
      <w:divBdr>
        <w:top w:val="none" w:sz="0" w:space="0" w:color="auto"/>
        <w:left w:val="none" w:sz="0" w:space="0" w:color="auto"/>
        <w:bottom w:val="none" w:sz="0" w:space="0" w:color="auto"/>
        <w:right w:val="none" w:sz="0" w:space="0" w:color="auto"/>
      </w:divBdr>
    </w:div>
    <w:div w:id="1291522367">
      <w:bodyDiv w:val="1"/>
      <w:marLeft w:val="0"/>
      <w:marRight w:val="0"/>
      <w:marTop w:val="0"/>
      <w:marBottom w:val="0"/>
      <w:divBdr>
        <w:top w:val="none" w:sz="0" w:space="0" w:color="auto"/>
        <w:left w:val="none" w:sz="0" w:space="0" w:color="auto"/>
        <w:bottom w:val="none" w:sz="0" w:space="0" w:color="auto"/>
        <w:right w:val="none" w:sz="0" w:space="0" w:color="auto"/>
      </w:divBdr>
    </w:div>
    <w:div w:id="1344358793">
      <w:bodyDiv w:val="1"/>
      <w:marLeft w:val="0"/>
      <w:marRight w:val="0"/>
      <w:marTop w:val="0"/>
      <w:marBottom w:val="0"/>
      <w:divBdr>
        <w:top w:val="none" w:sz="0" w:space="0" w:color="auto"/>
        <w:left w:val="none" w:sz="0" w:space="0" w:color="auto"/>
        <w:bottom w:val="none" w:sz="0" w:space="0" w:color="auto"/>
        <w:right w:val="none" w:sz="0" w:space="0" w:color="auto"/>
      </w:divBdr>
    </w:div>
    <w:div w:id="1606033226">
      <w:bodyDiv w:val="1"/>
      <w:marLeft w:val="0"/>
      <w:marRight w:val="0"/>
      <w:marTop w:val="0"/>
      <w:marBottom w:val="0"/>
      <w:divBdr>
        <w:top w:val="none" w:sz="0" w:space="0" w:color="auto"/>
        <w:left w:val="none" w:sz="0" w:space="0" w:color="auto"/>
        <w:bottom w:val="none" w:sz="0" w:space="0" w:color="auto"/>
        <w:right w:val="none" w:sz="0" w:space="0" w:color="auto"/>
      </w:divBdr>
      <w:divsChild>
        <w:div w:id="766196459">
          <w:marLeft w:val="0"/>
          <w:marRight w:val="0"/>
          <w:marTop w:val="0"/>
          <w:marBottom w:val="0"/>
          <w:divBdr>
            <w:top w:val="none" w:sz="0" w:space="0" w:color="auto"/>
            <w:left w:val="none" w:sz="0" w:space="0" w:color="auto"/>
            <w:bottom w:val="none" w:sz="0" w:space="0" w:color="auto"/>
            <w:right w:val="none" w:sz="0" w:space="0" w:color="auto"/>
          </w:divBdr>
          <w:divsChild>
            <w:div w:id="808133762">
              <w:marLeft w:val="0"/>
              <w:marRight w:val="0"/>
              <w:marTop w:val="0"/>
              <w:marBottom w:val="0"/>
              <w:divBdr>
                <w:top w:val="none" w:sz="0" w:space="0" w:color="auto"/>
                <w:left w:val="none" w:sz="0" w:space="0" w:color="auto"/>
                <w:bottom w:val="none" w:sz="0" w:space="0" w:color="auto"/>
                <w:right w:val="none" w:sz="0" w:space="0" w:color="auto"/>
              </w:divBdr>
              <w:divsChild>
                <w:div w:id="323121555">
                  <w:marLeft w:val="0"/>
                  <w:marRight w:val="0"/>
                  <w:marTop w:val="0"/>
                  <w:marBottom w:val="0"/>
                  <w:divBdr>
                    <w:top w:val="none" w:sz="0" w:space="0" w:color="auto"/>
                    <w:left w:val="none" w:sz="0" w:space="0" w:color="auto"/>
                    <w:bottom w:val="none" w:sz="0" w:space="0" w:color="auto"/>
                    <w:right w:val="none" w:sz="0" w:space="0" w:color="auto"/>
                  </w:divBdr>
                  <w:divsChild>
                    <w:div w:id="1645697845">
                      <w:marLeft w:val="0"/>
                      <w:marRight w:val="0"/>
                      <w:marTop w:val="0"/>
                      <w:marBottom w:val="0"/>
                      <w:divBdr>
                        <w:top w:val="none" w:sz="0" w:space="0" w:color="auto"/>
                        <w:left w:val="none" w:sz="0" w:space="0" w:color="auto"/>
                        <w:bottom w:val="none" w:sz="0" w:space="0" w:color="auto"/>
                        <w:right w:val="none" w:sz="0" w:space="0" w:color="auto"/>
                      </w:divBdr>
                      <w:divsChild>
                        <w:div w:id="54282775">
                          <w:marLeft w:val="0"/>
                          <w:marRight w:val="0"/>
                          <w:marTop w:val="0"/>
                          <w:marBottom w:val="0"/>
                          <w:divBdr>
                            <w:top w:val="none" w:sz="0" w:space="0" w:color="auto"/>
                            <w:left w:val="none" w:sz="0" w:space="0" w:color="auto"/>
                            <w:bottom w:val="none" w:sz="0" w:space="0" w:color="auto"/>
                            <w:right w:val="none" w:sz="0" w:space="0" w:color="auto"/>
                          </w:divBdr>
                          <w:divsChild>
                            <w:div w:id="982008640">
                              <w:marLeft w:val="0"/>
                              <w:marRight w:val="0"/>
                              <w:marTop w:val="0"/>
                              <w:marBottom w:val="0"/>
                              <w:divBdr>
                                <w:top w:val="none" w:sz="0" w:space="0" w:color="auto"/>
                                <w:left w:val="none" w:sz="0" w:space="0" w:color="auto"/>
                                <w:bottom w:val="none" w:sz="0" w:space="0" w:color="auto"/>
                                <w:right w:val="none" w:sz="0" w:space="0" w:color="auto"/>
                              </w:divBdr>
                              <w:divsChild>
                                <w:div w:id="449515286">
                                  <w:marLeft w:val="0"/>
                                  <w:marRight w:val="0"/>
                                  <w:marTop w:val="0"/>
                                  <w:marBottom w:val="0"/>
                                  <w:divBdr>
                                    <w:top w:val="none" w:sz="0" w:space="0" w:color="auto"/>
                                    <w:left w:val="none" w:sz="0" w:space="0" w:color="auto"/>
                                    <w:bottom w:val="none" w:sz="0" w:space="0" w:color="auto"/>
                                    <w:right w:val="none" w:sz="0" w:space="0" w:color="auto"/>
                                  </w:divBdr>
                                  <w:divsChild>
                                    <w:div w:id="1910454550">
                                      <w:marLeft w:val="0"/>
                                      <w:marRight w:val="0"/>
                                      <w:marTop w:val="0"/>
                                      <w:marBottom w:val="0"/>
                                      <w:divBdr>
                                        <w:top w:val="none" w:sz="0" w:space="0" w:color="auto"/>
                                        <w:left w:val="none" w:sz="0" w:space="0" w:color="auto"/>
                                        <w:bottom w:val="none" w:sz="0" w:space="0" w:color="auto"/>
                                        <w:right w:val="none" w:sz="0" w:space="0" w:color="auto"/>
                                      </w:divBdr>
                                      <w:divsChild>
                                        <w:div w:id="1751468764">
                                          <w:marLeft w:val="0"/>
                                          <w:marRight w:val="0"/>
                                          <w:marTop w:val="0"/>
                                          <w:marBottom w:val="0"/>
                                          <w:divBdr>
                                            <w:top w:val="none" w:sz="0" w:space="0" w:color="auto"/>
                                            <w:left w:val="none" w:sz="0" w:space="0" w:color="auto"/>
                                            <w:bottom w:val="none" w:sz="0" w:space="0" w:color="auto"/>
                                            <w:right w:val="none" w:sz="0" w:space="0" w:color="auto"/>
                                          </w:divBdr>
                                          <w:divsChild>
                                            <w:div w:id="508566613">
                                              <w:marLeft w:val="0"/>
                                              <w:marRight w:val="0"/>
                                              <w:marTop w:val="0"/>
                                              <w:marBottom w:val="0"/>
                                              <w:divBdr>
                                                <w:top w:val="none" w:sz="0" w:space="0" w:color="auto"/>
                                                <w:left w:val="none" w:sz="0" w:space="0" w:color="auto"/>
                                                <w:bottom w:val="none" w:sz="0" w:space="0" w:color="auto"/>
                                                <w:right w:val="none" w:sz="0" w:space="0" w:color="auto"/>
                                              </w:divBdr>
                                              <w:divsChild>
                                                <w:div w:id="2075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215652">
          <w:marLeft w:val="0"/>
          <w:marRight w:val="0"/>
          <w:marTop w:val="0"/>
          <w:marBottom w:val="0"/>
          <w:divBdr>
            <w:top w:val="none" w:sz="0" w:space="0" w:color="auto"/>
            <w:left w:val="none" w:sz="0" w:space="0" w:color="auto"/>
            <w:bottom w:val="none" w:sz="0" w:space="0" w:color="auto"/>
            <w:right w:val="none" w:sz="0" w:space="0" w:color="auto"/>
          </w:divBdr>
          <w:divsChild>
            <w:div w:id="1988433291">
              <w:marLeft w:val="0"/>
              <w:marRight w:val="0"/>
              <w:marTop w:val="0"/>
              <w:marBottom w:val="0"/>
              <w:divBdr>
                <w:top w:val="none" w:sz="0" w:space="0" w:color="auto"/>
                <w:left w:val="none" w:sz="0" w:space="0" w:color="auto"/>
                <w:bottom w:val="none" w:sz="0" w:space="0" w:color="auto"/>
                <w:right w:val="none" w:sz="0" w:space="0" w:color="auto"/>
              </w:divBdr>
              <w:divsChild>
                <w:div w:id="1388335006">
                  <w:marLeft w:val="0"/>
                  <w:marRight w:val="0"/>
                  <w:marTop w:val="0"/>
                  <w:marBottom w:val="0"/>
                  <w:divBdr>
                    <w:top w:val="none" w:sz="0" w:space="0" w:color="auto"/>
                    <w:left w:val="none" w:sz="0" w:space="0" w:color="auto"/>
                    <w:bottom w:val="none" w:sz="0" w:space="0" w:color="auto"/>
                    <w:right w:val="none" w:sz="0" w:space="0" w:color="auto"/>
                  </w:divBdr>
                  <w:divsChild>
                    <w:div w:id="1862278048">
                      <w:marLeft w:val="0"/>
                      <w:marRight w:val="0"/>
                      <w:marTop w:val="0"/>
                      <w:marBottom w:val="0"/>
                      <w:divBdr>
                        <w:top w:val="none" w:sz="0" w:space="0" w:color="auto"/>
                        <w:left w:val="none" w:sz="0" w:space="0" w:color="auto"/>
                        <w:bottom w:val="none" w:sz="0" w:space="0" w:color="auto"/>
                        <w:right w:val="none" w:sz="0" w:space="0" w:color="auto"/>
                      </w:divBdr>
                      <w:divsChild>
                        <w:div w:id="178080312">
                          <w:marLeft w:val="0"/>
                          <w:marRight w:val="0"/>
                          <w:marTop w:val="0"/>
                          <w:marBottom w:val="0"/>
                          <w:divBdr>
                            <w:top w:val="none" w:sz="0" w:space="0" w:color="auto"/>
                            <w:left w:val="none" w:sz="0" w:space="0" w:color="auto"/>
                            <w:bottom w:val="none" w:sz="0" w:space="0" w:color="auto"/>
                            <w:right w:val="none" w:sz="0" w:space="0" w:color="auto"/>
                          </w:divBdr>
                          <w:divsChild>
                            <w:div w:id="971718183">
                              <w:marLeft w:val="0"/>
                              <w:marRight w:val="0"/>
                              <w:marTop w:val="0"/>
                              <w:marBottom w:val="0"/>
                              <w:divBdr>
                                <w:top w:val="none" w:sz="0" w:space="0" w:color="auto"/>
                                <w:left w:val="none" w:sz="0" w:space="0" w:color="auto"/>
                                <w:bottom w:val="none" w:sz="0" w:space="0" w:color="auto"/>
                                <w:right w:val="none" w:sz="0" w:space="0" w:color="auto"/>
                              </w:divBdr>
                              <w:divsChild>
                                <w:div w:id="1168057184">
                                  <w:marLeft w:val="0"/>
                                  <w:marRight w:val="0"/>
                                  <w:marTop w:val="0"/>
                                  <w:marBottom w:val="0"/>
                                  <w:divBdr>
                                    <w:top w:val="none" w:sz="0" w:space="0" w:color="auto"/>
                                    <w:left w:val="none" w:sz="0" w:space="0" w:color="auto"/>
                                    <w:bottom w:val="none" w:sz="0" w:space="0" w:color="auto"/>
                                    <w:right w:val="none" w:sz="0" w:space="0" w:color="auto"/>
                                  </w:divBdr>
                                  <w:divsChild>
                                    <w:div w:id="1414934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739567">
      <w:bodyDiv w:val="1"/>
      <w:marLeft w:val="0"/>
      <w:marRight w:val="0"/>
      <w:marTop w:val="0"/>
      <w:marBottom w:val="0"/>
      <w:divBdr>
        <w:top w:val="none" w:sz="0" w:space="0" w:color="auto"/>
        <w:left w:val="none" w:sz="0" w:space="0" w:color="auto"/>
        <w:bottom w:val="none" w:sz="0" w:space="0" w:color="auto"/>
        <w:right w:val="none" w:sz="0" w:space="0" w:color="auto"/>
      </w:divBdr>
    </w:div>
    <w:div w:id="189878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1024</Words>
  <Characters>5638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 Zitouni</dc:creator>
  <cp:keywords/>
  <dc:description/>
  <cp:lastModifiedBy>Microsoft Office User</cp:lastModifiedBy>
  <cp:revision>3</cp:revision>
  <dcterms:created xsi:type="dcterms:W3CDTF">2026-08-17T16:46:00Z</dcterms:created>
  <dcterms:modified xsi:type="dcterms:W3CDTF">2026-08-17T16:47:00Z</dcterms:modified>
</cp:coreProperties>
</file>